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7D6DB" w14:textId="3D326334" w:rsidR="00CB7B24" w:rsidRPr="0006135B" w:rsidRDefault="00CB7B24" w:rsidP="00CB7B24">
      <w:pPr>
        <w:pBdr>
          <w:top w:val="dotted" w:sz="4" w:space="1" w:color="auto"/>
        </w:pBdr>
        <w:spacing w:after="0" w:line="245" w:lineRule="auto"/>
        <w:jc w:val="center"/>
        <w:outlineLvl w:val="0"/>
        <w:rPr>
          <w:rFonts w:ascii="Calibri" w:eastAsia="Calibri" w:hAnsi="Calibri" w:cs="Times New Roman"/>
          <w:caps/>
          <w:color w:val="0D0D0D"/>
          <w:spacing w:val="30"/>
          <w:sz w:val="32"/>
          <w:szCs w:val="32"/>
        </w:rPr>
      </w:pPr>
      <w:r>
        <w:rPr>
          <w:rFonts w:ascii="Calibri" w:eastAsia="Calibri" w:hAnsi="Calibri" w:cs="Times New Roman"/>
          <w:caps/>
          <w:color w:val="0D0D0D"/>
          <w:spacing w:val="30"/>
          <w:sz w:val="32"/>
          <w:szCs w:val="32"/>
        </w:rPr>
        <w:t>FIRST</w:t>
      </w:r>
      <w:r w:rsidRPr="0006135B">
        <w:rPr>
          <w:rFonts w:ascii="Calibri" w:eastAsia="Calibri" w:hAnsi="Calibri" w:cs="Times New Roman"/>
          <w:caps/>
          <w:color w:val="0D0D0D"/>
          <w:spacing w:val="30"/>
          <w:sz w:val="32"/>
          <w:szCs w:val="32"/>
        </w:rPr>
        <w:t xml:space="preserve"> Steps ACP Facilitator Certification</w:t>
      </w:r>
    </w:p>
    <w:p w14:paraId="504A4428" w14:textId="5F4802A8" w:rsidR="00CB7B24" w:rsidRPr="0006135B" w:rsidRDefault="00CB7B24" w:rsidP="00CB7B24">
      <w:pPr>
        <w:pBdr>
          <w:bottom w:val="dotted" w:sz="4" w:space="1" w:color="auto"/>
        </w:pBdr>
        <w:spacing w:after="0" w:line="245" w:lineRule="auto"/>
        <w:jc w:val="center"/>
        <w:outlineLvl w:val="0"/>
        <w:rPr>
          <w:rFonts w:ascii="Calibri" w:eastAsia="Calibri" w:hAnsi="Calibri" w:cs="Times New Roman"/>
          <w:caps/>
          <w:color w:val="0D0D0D"/>
          <w:spacing w:val="30"/>
          <w:sz w:val="32"/>
          <w:szCs w:val="32"/>
        </w:rPr>
      </w:pPr>
      <w:r w:rsidRPr="0006135B">
        <w:rPr>
          <w:rFonts w:ascii="Calibri" w:eastAsia="Calibri" w:hAnsi="Calibri" w:cs="Times New Roman"/>
          <w:caps/>
          <w:color w:val="0D0D0D"/>
          <w:spacing w:val="30"/>
          <w:sz w:val="32"/>
          <w:szCs w:val="32"/>
        </w:rPr>
        <w:t>7.</w:t>
      </w:r>
      <w:r>
        <w:rPr>
          <w:rFonts w:ascii="Calibri" w:eastAsia="Calibri" w:hAnsi="Calibri" w:cs="Times New Roman"/>
          <w:caps/>
          <w:color w:val="0D0D0D"/>
          <w:spacing w:val="30"/>
          <w:sz w:val="32"/>
          <w:szCs w:val="32"/>
        </w:rPr>
        <w:t>0</w:t>
      </w:r>
      <w:r w:rsidRPr="0006135B">
        <w:rPr>
          <w:rFonts w:ascii="Calibri" w:eastAsia="Calibri" w:hAnsi="Calibri" w:cs="Times New Roman"/>
          <w:caps/>
          <w:color w:val="0D0D0D"/>
          <w:spacing w:val="30"/>
          <w:sz w:val="32"/>
          <w:szCs w:val="32"/>
        </w:rPr>
        <w:t xml:space="preserve"> or 8.</w:t>
      </w:r>
      <w:r>
        <w:rPr>
          <w:rFonts w:ascii="Calibri" w:eastAsia="Calibri" w:hAnsi="Calibri" w:cs="Times New Roman"/>
          <w:caps/>
          <w:color w:val="0D0D0D"/>
          <w:spacing w:val="30"/>
          <w:sz w:val="32"/>
          <w:szCs w:val="32"/>
        </w:rPr>
        <w:t>0</w:t>
      </w:r>
      <w:r w:rsidRPr="0006135B">
        <w:rPr>
          <w:rFonts w:ascii="Calibri" w:eastAsia="Calibri" w:hAnsi="Calibri" w:cs="Times New Roman"/>
          <w:caps/>
          <w:color w:val="0D0D0D"/>
          <w:spacing w:val="30"/>
          <w:sz w:val="32"/>
          <w:szCs w:val="32"/>
        </w:rPr>
        <w:t xml:space="preserve">-hour </w:t>
      </w:r>
      <w:r>
        <w:rPr>
          <w:rFonts w:ascii="Calibri" w:eastAsia="Calibri" w:hAnsi="Calibri" w:cs="Times New Roman"/>
          <w:caps/>
          <w:color w:val="0D0D0D"/>
          <w:spacing w:val="30"/>
          <w:sz w:val="32"/>
          <w:szCs w:val="32"/>
        </w:rPr>
        <w:t xml:space="preserve">VIRTUAL </w:t>
      </w:r>
      <w:r w:rsidRPr="0006135B">
        <w:rPr>
          <w:rFonts w:ascii="Calibri" w:eastAsia="Calibri" w:hAnsi="Calibri" w:cs="Times New Roman"/>
          <w:caps/>
          <w:color w:val="0D0D0D"/>
          <w:spacing w:val="30"/>
          <w:sz w:val="32"/>
          <w:szCs w:val="32"/>
        </w:rPr>
        <w:t>course</w:t>
      </w:r>
      <w:r>
        <w:rPr>
          <w:rFonts w:ascii="Calibri" w:eastAsia="Calibri" w:hAnsi="Calibri" w:cs="Times New Roman"/>
          <w:caps/>
          <w:color w:val="0D0D0D"/>
          <w:spacing w:val="30"/>
          <w:sz w:val="32"/>
          <w:szCs w:val="32"/>
        </w:rPr>
        <w:t xml:space="preserve"> Agenda</w:t>
      </w:r>
      <w:r w:rsidRPr="00961E83">
        <w:rPr>
          <w:rFonts w:ascii="Calibri" w:eastAsia="Calibri" w:hAnsi="Calibri" w:cs="Times New Roman"/>
          <w:caps/>
          <w:color w:val="0D0D0D"/>
          <w:spacing w:val="30"/>
          <w:sz w:val="32"/>
          <w:szCs w:val="32"/>
        </w:rPr>
        <w:t xml:space="preserve"> </w:t>
      </w:r>
      <w:r w:rsidRPr="00961E83">
        <w:rPr>
          <w:rFonts w:ascii="Calibri" w:eastAsia="Calibri" w:hAnsi="Calibri" w:cs="Times New Roman"/>
          <w:b/>
          <w:bCs/>
          <w:caps/>
          <w:color w:val="0D0D0D"/>
          <w:spacing w:val="30"/>
          <w:sz w:val="32"/>
          <w:szCs w:val="32"/>
        </w:rPr>
        <w:t>(COVID-19)</w:t>
      </w:r>
    </w:p>
    <w:p w14:paraId="4C25A000" w14:textId="77777777" w:rsidR="00CB7B24" w:rsidRPr="0008072F" w:rsidRDefault="00CB7B24" w:rsidP="00CB7B24">
      <w:pPr>
        <w:pBdr>
          <w:bottom w:val="single" w:sz="4" w:space="1" w:color="auto"/>
        </w:pBdr>
        <w:spacing w:before="400" w:after="120" w:line="245" w:lineRule="auto"/>
        <w:jc w:val="center"/>
        <w:outlineLvl w:val="0"/>
        <w:rPr>
          <w:caps/>
          <w:color w:val="070C13" w:themeColor="accent1" w:themeShade="1A"/>
          <w:spacing w:val="20"/>
          <w:sz w:val="28"/>
          <w:szCs w:val="28"/>
        </w:rPr>
      </w:pPr>
      <w:r w:rsidRPr="0008072F">
        <w:rPr>
          <w:caps/>
          <w:color w:val="070C13" w:themeColor="accent1" w:themeShade="1A"/>
          <w:spacing w:val="20"/>
          <w:sz w:val="28"/>
          <w:szCs w:val="28"/>
        </w:rPr>
        <w:t xml:space="preserve">Pre-Course </w:t>
      </w:r>
      <w:r>
        <w:rPr>
          <w:caps/>
          <w:color w:val="070C13" w:themeColor="accent1" w:themeShade="1A"/>
          <w:spacing w:val="20"/>
          <w:sz w:val="28"/>
          <w:szCs w:val="28"/>
        </w:rPr>
        <w:t>requirements</w:t>
      </w:r>
    </w:p>
    <w:p w14:paraId="7A752161" w14:textId="3CAD7FAF" w:rsidR="00016A02" w:rsidRPr="00FB43C9" w:rsidRDefault="00016A02" w:rsidP="00E13870">
      <w:pPr>
        <w:pStyle w:val="ListParagraph"/>
        <w:numPr>
          <w:ilvl w:val="0"/>
          <w:numId w:val="16"/>
        </w:numPr>
        <w:spacing w:after="120"/>
        <w:ind w:right="360"/>
        <w:contextualSpacing w:val="0"/>
        <w:rPr>
          <w:b/>
          <w:bCs/>
        </w:rPr>
      </w:pPr>
      <w:r w:rsidRPr="00FB43C9">
        <w:t xml:space="preserve">Complete Respecting Choices </w:t>
      </w:r>
      <w:r w:rsidRPr="00FB43C9">
        <w:rPr>
          <w:b/>
          <w:bCs/>
        </w:rPr>
        <w:t>First Steps® ACP Facilitator Online Core Curriculum</w:t>
      </w:r>
      <w:r w:rsidR="00454A14" w:rsidRPr="00FB43C9">
        <w:rPr>
          <w:b/>
          <w:bCs/>
        </w:rPr>
        <w:t xml:space="preserve"> </w:t>
      </w:r>
      <w:r w:rsidRPr="00FB43C9">
        <w:rPr>
          <w:b/>
          <w:bCs/>
        </w:rPr>
        <w:t>(modules 1</w:t>
      </w:r>
      <w:r w:rsidR="00130727" w:rsidRPr="00FB43C9">
        <w:rPr>
          <w:rFonts w:cstheme="minorHAnsi"/>
          <w:b/>
          <w:bCs/>
        </w:rPr>
        <w:t>–</w:t>
      </w:r>
      <w:r w:rsidRPr="00FB43C9">
        <w:rPr>
          <w:b/>
          <w:bCs/>
        </w:rPr>
        <w:t>4)</w:t>
      </w:r>
      <w:r w:rsidR="00926B17" w:rsidRPr="00FB43C9">
        <w:rPr>
          <w:b/>
          <w:bCs/>
        </w:rPr>
        <w:t>.</w:t>
      </w:r>
    </w:p>
    <w:p w14:paraId="51A613B3" w14:textId="015AC3C2" w:rsidR="00E27837" w:rsidRPr="00811636" w:rsidRDefault="00E27837" w:rsidP="00E13870">
      <w:pPr>
        <w:pStyle w:val="ListParagraph"/>
        <w:numPr>
          <w:ilvl w:val="0"/>
          <w:numId w:val="16"/>
        </w:numPr>
        <w:spacing w:after="60"/>
        <w:ind w:right="360"/>
        <w:contextualSpacing w:val="0"/>
        <w:rPr>
          <w:rFonts w:cstheme="minorHAnsi"/>
        </w:rPr>
      </w:pPr>
      <w:r w:rsidRPr="00FB43C9">
        <w:rPr>
          <w:rFonts w:cstheme="minorHAnsi"/>
        </w:rPr>
        <w:t xml:space="preserve">Read through the following at least once </w:t>
      </w:r>
      <w:r w:rsidRPr="00811636">
        <w:rPr>
          <w:rFonts w:cstheme="minorHAnsi"/>
        </w:rPr>
        <w:t>before class</w:t>
      </w:r>
      <w:r w:rsidR="00C40EE9" w:rsidRPr="00811636">
        <w:rPr>
          <w:rFonts w:cstheme="minorHAnsi"/>
        </w:rPr>
        <w:t xml:space="preserve"> </w:t>
      </w:r>
      <w:r w:rsidR="00FB43C9" w:rsidRPr="00811636">
        <w:rPr>
          <w:rFonts w:cstheme="minorHAnsi"/>
          <w:i/>
          <w:iCs/>
        </w:rPr>
        <w:t>(c</w:t>
      </w:r>
      <w:r w:rsidR="00583A63" w:rsidRPr="00811636">
        <w:rPr>
          <w:rFonts w:cstheme="minorHAnsi"/>
          <w:i/>
          <w:iCs/>
        </w:rPr>
        <w:t xml:space="preserve">lick </w:t>
      </w:r>
      <w:hyperlink r:id="rId11" w:history="1">
        <w:r w:rsidR="00583A63" w:rsidRPr="002E56B1">
          <w:rPr>
            <w:rStyle w:val="Hyperlink"/>
            <w:rFonts w:cstheme="minorHAnsi"/>
            <w:i/>
            <w:iCs/>
          </w:rPr>
          <w:t>here</w:t>
        </w:r>
      </w:hyperlink>
      <w:r w:rsidR="00583A63" w:rsidRPr="00811636">
        <w:rPr>
          <w:rFonts w:cstheme="minorHAnsi"/>
          <w:i/>
          <w:iCs/>
        </w:rPr>
        <w:t xml:space="preserve"> </w:t>
      </w:r>
      <w:r w:rsidR="000E6817" w:rsidRPr="00811636">
        <w:rPr>
          <w:rFonts w:cstheme="minorHAnsi"/>
          <w:i/>
          <w:iCs/>
        </w:rPr>
        <w:t>for e</w:t>
      </w:r>
      <w:r w:rsidR="00FB43C9" w:rsidRPr="00811636">
        <w:rPr>
          <w:rFonts w:cstheme="minorHAnsi"/>
          <w:i/>
          <w:iCs/>
        </w:rPr>
        <w:t xml:space="preserve">lectronic </w:t>
      </w:r>
      <w:r w:rsidR="000E6817" w:rsidRPr="00811636">
        <w:rPr>
          <w:rFonts w:cstheme="minorHAnsi"/>
          <w:i/>
          <w:iCs/>
        </w:rPr>
        <w:t>files</w:t>
      </w:r>
      <w:r w:rsidR="00FB43C9" w:rsidRPr="00811636">
        <w:rPr>
          <w:rFonts w:cstheme="minorHAnsi"/>
          <w:i/>
          <w:iCs/>
        </w:rPr>
        <w:t>)</w:t>
      </w:r>
      <w:r w:rsidR="00FB43C9" w:rsidRPr="00811636">
        <w:rPr>
          <w:rFonts w:cstheme="minorHAnsi"/>
        </w:rPr>
        <w:t>:</w:t>
      </w:r>
    </w:p>
    <w:p w14:paraId="6B4E9E34" w14:textId="5EA5A586" w:rsidR="00E27837" w:rsidRPr="00811636" w:rsidRDefault="00E27837" w:rsidP="00E13870">
      <w:pPr>
        <w:pStyle w:val="ListParagraph"/>
        <w:numPr>
          <w:ilvl w:val="0"/>
          <w:numId w:val="25"/>
        </w:numPr>
        <w:spacing w:after="60"/>
        <w:ind w:left="1440" w:right="360"/>
        <w:contextualSpacing w:val="0"/>
        <w:rPr>
          <w:rFonts w:cstheme="minorHAnsi"/>
        </w:rPr>
      </w:pPr>
      <w:r w:rsidRPr="00811636">
        <w:rPr>
          <w:rFonts w:cstheme="minorHAnsi"/>
          <w:b/>
        </w:rPr>
        <w:t>First Steps ACP Conversation Guide: Meeting with individual and agent, if present (RC 1143)</w:t>
      </w:r>
      <w:bookmarkStart w:id="0" w:name="_Hlk26798811"/>
    </w:p>
    <w:bookmarkEnd w:id="0"/>
    <w:p w14:paraId="30317D93" w14:textId="497B8E2D" w:rsidR="00E27837" w:rsidRPr="00811636" w:rsidRDefault="00E27837" w:rsidP="00E13870">
      <w:pPr>
        <w:pStyle w:val="ListParagraph"/>
        <w:numPr>
          <w:ilvl w:val="0"/>
          <w:numId w:val="25"/>
        </w:numPr>
        <w:spacing w:after="60"/>
        <w:ind w:left="1440" w:right="360"/>
        <w:contextualSpacing w:val="0"/>
        <w:rPr>
          <w:rFonts w:cstheme="minorHAnsi"/>
          <w:bCs/>
        </w:rPr>
      </w:pPr>
      <w:r w:rsidRPr="00811636">
        <w:rPr>
          <w:rFonts w:cstheme="minorHAnsi"/>
          <w:b/>
        </w:rPr>
        <w:t>Information Card for Healthcare Agent (MC520-E)</w:t>
      </w:r>
      <w:r w:rsidR="005C7B25" w:rsidRPr="00811636">
        <w:rPr>
          <w:rFonts w:cstheme="minorHAnsi"/>
          <w:b/>
        </w:rPr>
        <w:t xml:space="preserve"> </w:t>
      </w:r>
      <w:r w:rsidR="005C7B25" w:rsidRPr="00811636">
        <w:rPr>
          <w:rFonts w:cstheme="minorHAnsi"/>
          <w:bCs/>
        </w:rPr>
        <w:t>or the document distributed by your organization/</w:t>
      </w:r>
      <w:r w:rsidR="00FB43C9" w:rsidRPr="00811636">
        <w:rPr>
          <w:rFonts w:cstheme="minorHAnsi"/>
          <w:bCs/>
        </w:rPr>
        <w:t>I</w:t>
      </w:r>
      <w:r w:rsidR="005C7B25" w:rsidRPr="00811636">
        <w:rPr>
          <w:rFonts w:cstheme="minorHAnsi"/>
          <w:bCs/>
        </w:rPr>
        <w:t>nstructor</w:t>
      </w:r>
    </w:p>
    <w:p w14:paraId="3448A117" w14:textId="370EC965" w:rsidR="00E27837" w:rsidRPr="00811636" w:rsidRDefault="00E27837" w:rsidP="00E13870">
      <w:pPr>
        <w:pStyle w:val="ListParagraph"/>
        <w:numPr>
          <w:ilvl w:val="0"/>
          <w:numId w:val="25"/>
        </w:numPr>
        <w:spacing w:after="60"/>
        <w:ind w:left="1440" w:right="360"/>
        <w:contextualSpacing w:val="0"/>
        <w:rPr>
          <w:rFonts w:cstheme="minorHAnsi"/>
        </w:rPr>
      </w:pPr>
      <w:r w:rsidRPr="00811636">
        <w:rPr>
          <w:rFonts w:cstheme="minorHAnsi"/>
          <w:b/>
        </w:rPr>
        <w:t>CPR Fact Sheet (RC MC750-E)</w:t>
      </w:r>
      <w:r w:rsidR="005C7B25" w:rsidRPr="00811636">
        <w:rPr>
          <w:rFonts w:cstheme="minorHAnsi"/>
          <w:b/>
        </w:rPr>
        <w:t xml:space="preserve"> </w:t>
      </w:r>
      <w:r w:rsidR="005C7B25" w:rsidRPr="00811636">
        <w:rPr>
          <w:rFonts w:cstheme="minorHAnsi"/>
          <w:bCs/>
        </w:rPr>
        <w:t>or the document distributed by your organization/</w:t>
      </w:r>
      <w:r w:rsidR="00FB43C9" w:rsidRPr="00811636">
        <w:rPr>
          <w:rFonts w:cstheme="minorHAnsi"/>
          <w:bCs/>
        </w:rPr>
        <w:t>I</w:t>
      </w:r>
      <w:r w:rsidR="005C7B25" w:rsidRPr="00811636">
        <w:rPr>
          <w:rFonts w:cstheme="minorHAnsi"/>
          <w:bCs/>
        </w:rPr>
        <w:t>nstructor</w:t>
      </w:r>
    </w:p>
    <w:p w14:paraId="6A76F6CD" w14:textId="710601A7" w:rsidR="004630DE" w:rsidRPr="00811636" w:rsidRDefault="004630DE" w:rsidP="00E13870">
      <w:pPr>
        <w:pStyle w:val="ListParagraph"/>
        <w:numPr>
          <w:ilvl w:val="0"/>
          <w:numId w:val="25"/>
        </w:numPr>
        <w:spacing w:after="60"/>
        <w:ind w:left="1440" w:right="360"/>
        <w:contextualSpacing w:val="0"/>
        <w:rPr>
          <w:rFonts w:cstheme="minorHAnsi"/>
          <w:color w:val="FF0000"/>
        </w:rPr>
      </w:pPr>
      <w:bookmarkStart w:id="1" w:name="_Hlk36809720"/>
      <w:r w:rsidRPr="00811636">
        <w:rPr>
          <w:rFonts w:cstheme="minorHAnsi"/>
          <w:b/>
          <w:color w:val="FF0000"/>
        </w:rPr>
        <w:t xml:space="preserve">Proactive Care Planning </w:t>
      </w:r>
      <w:r w:rsidR="00110A4A" w:rsidRPr="00811636">
        <w:rPr>
          <w:rFonts w:cstheme="minorHAnsi"/>
          <w:b/>
          <w:color w:val="FF0000"/>
        </w:rPr>
        <w:t xml:space="preserve">for COVID-19 </w:t>
      </w:r>
      <w:r w:rsidRPr="00811636">
        <w:rPr>
          <w:rFonts w:cstheme="minorHAnsi"/>
          <w:b/>
          <w:color w:val="FF0000"/>
        </w:rPr>
        <w:t xml:space="preserve">materials </w:t>
      </w:r>
      <w:r w:rsidR="00583A63" w:rsidRPr="00811636">
        <w:rPr>
          <w:rFonts w:cstheme="minorHAnsi"/>
          <w:bCs/>
          <w:i/>
          <w:iCs/>
          <w:color w:val="FF0000"/>
        </w:rPr>
        <w:t>(</w:t>
      </w:r>
      <w:r w:rsidR="00936C83" w:rsidRPr="00811636">
        <w:rPr>
          <w:rFonts w:cstheme="minorHAnsi"/>
          <w:bCs/>
          <w:i/>
          <w:iCs/>
          <w:color w:val="FF0000"/>
        </w:rPr>
        <w:t>electronic files</w:t>
      </w:r>
      <w:r w:rsidR="00811636" w:rsidRPr="00811636">
        <w:rPr>
          <w:rFonts w:cstheme="minorHAnsi"/>
          <w:bCs/>
          <w:i/>
          <w:iCs/>
          <w:color w:val="FF0000"/>
        </w:rPr>
        <w:t xml:space="preserve"> available at above link</w:t>
      </w:r>
      <w:r w:rsidR="00936C83" w:rsidRPr="00811636">
        <w:rPr>
          <w:rFonts w:cstheme="minorHAnsi"/>
          <w:bCs/>
          <w:i/>
          <w:iCs/>
          <w:color w:val="FF0000"/>
        </w:rPr>
        <w:t xml:space="preserve"> or</w:t>
      </w:r>
      <w:r w:rsidR="00583A63" w:rsidRPr="00811636">
        <w:rPr>
          <w:rFonts w:cstheme="minorHAnsi"/>
          <w:bCs/>
          <w:i/>
          <w:iCs/>
          <w:color w:val="FF0000"/>
        </w:rPr>
        <w:t xml:space="preserve"> via </w:t>
      </w:r>
      <w:hyperlink r:id="rId12" w:history="1">
        <w:r w:rsidR="00583A63" w:rsidRPr="002E56B1">
          <w:rPr>
            <w:rStyle w:val="Hyperlink"/>
            <w:rFonts w:cstheme="minorHAnsi"/>
            <w:bCs/>
            <w:i/>
            <w:iCs/>
          </w:rPr>
          <w:t>https://respectingchoices.org/covid-19-resources/</w:t>
        </w:r>
      </w:hyperlink>
      <w:r w:rsidR="00583A63" w:rsidRPr="00811636">
        <w:rPr>
          <w:rFonts w:cstheme="minorHAnsi"/>
          <w:bCs/>
          <w:i/>
          <w:iCs/>
          <w:color w:val="FF0000"/>
        </w:rPr>
        <w:t>)</w:t>
      </w:r>
    </w:p>
    <w:p w14:paraId="7668E7FF" w14:textId="5CF322CC" w:rsidR="004630DE" w:rsidRPr="00811636" w:rsidRDefault="004630DE" w:rsidP="00E13870">
      <w:pPr>
        <w:pStyle w:val="ListParagraph"/>
        <w:numPr>
          <w:ilvl w:val="1"/>
          <w:numId w:val="25"/>
        </w:numPr>
        <w:spacing w:after="60"/>
        <w:ind w:left="2160" w:right="288"/>
        <w:contextualSpacing w:val="0"/>
        <w:rPr>
          <w:rFonts w:cstheme="minorHAnsi"/>
          <w:color w:val="FF0000"/>
        </w:rPr>
      </w:pPr>
      <w:bookmarkStart w:id="2" w:name="_Hlk36637606"/>
      <w:r w:rsidRPr="00811636">
        <w:rPr>
          <w:rFonts w:cstheme="minorHAnsi"/>
          <w:b/>
          <w:color w:val="FF0000"/>
        </w:rPr>
        <w:t xml:space="preserve">Proactive Care Planning </w:t>
      </w:r>
      <w:r w:rsidR="00FB43C9" w:rsidRPr="00811636">
        <w:rPr>
          <w:rFonts w:cstheme="minorHAnsi"/>
          <w:b/>
          <w:color w:val="FF0000"/>
        </w:rPr>
        <w:t>C</w:t>
      </w:r>
      <w:r w:rsidRPr="00811636">
        <w:rPr>
          <w:rFonts w:cstheme="minorHAnsi"/>
          <w:b/>
          <w:color w:val="FF0000"/>
        </w:rPr>
        <w:t xml:space="preserve">onversation </w:t>
      </w:r>
      <w:r w:rsidR="00FB43C9" w:rsidRPr="00811636">
        <w:rPr>
          <w:rFonts w:cstheme="minorHAnsi"/>
          <w:b/>
          <w:color w:val="FF0000"/>
        </w:rPr>
        <w:t xml:space="preserve">for </w:t>
      </w:r>
      <w:r w:rsidRPr="00811636">
        <w:rPr>
          <w:rFonts w:cstheme="minorHAnsi"/>
          <w:b/>
          <w:color w:val="FF0000"/>
        </w:rPr>
        <w:t>COVID-19</w:t>
      </w:r>
      <w:r w:rsidR="0072372C" w:rsidRPr="00811636">
        <w:rPr>
          <w:rFonts w:cstheme="minorHAnsi"/>
          <w:b/>
          <w:color w:val="FF0000"/>
        </w:rPr>
        <w:t xml:space="preserve"> </w:t>
      </w:r>
      <w:r w:rsidR="00FB43C9" w:rsidRPr="00811636">
        <w:rPr>
          <w:rFonts w:cstheme="minorHAnsi"/>
          <w:b/>
          <w:i/>
          <w:iCs/>
          <w:color w:val="FF0000"/>
        </w:rPr>
        <w:t>(</w:t>
      </w:r>
      <w:r w:rsidR="00326016" w:rsidRPr="00811636">
        <w:rPr>
          <w:rFonts w:cstheme="minorHAnsi"/>
          <w:b/>
          <w:i/>
          <w:iCs/>
          <w:color w:val="FF0000"/>
        </w:rPr>
        <w:t>T</w:t>
      </w:r>
      <w:r w:rsidR="0072372C" w:rsidRPr="00811636">
        <w:rPr>
          <w:rFonts w:cstheme="minorHAnsi"/>
          <w:b/>
          <w:i/>
          <w:iCs/>
          <w:color w:val="FF0000"/>
        </w:rPr>
        <w:t xml:space="preserve">o </w:t>
      </w:r>
      <w:r w:rsidR="00FB43C9" w:rsidRPr="00811636">
        <w:rPr>
          <w:rFonts w:cstheme="minorHAnsi"/>
          <w:b/>
          <w:i/>
          <w:iCs/>
          <w:color w:val="FF0000"/>
        </w:rPr>
        <w:t>Be Used By Clinicians)</w:t>
      </w:r>
    </w:p>
    <w:p w14:paraId="38F48FC3" w14:textId="54964B6C" w:rsidR="004630DE" w:rsidRPr="00811636" w:rsidRDefault="004630DE" w:rsidP="00E13870">
      <w:pPr>
        <w:pStyle w:val="ListParagraph"/>
        <w:numPr>
          <w:ilvl w:val="1"/>
          <w:numId w:val="25"/>
        </w:numPr>
        <w:spacing w:after="60"/>
        <w:ind w:left="2160" w:right="288"/>
        <w:contextualSpacing w:val="0"/>
        <w:rPr>
          <w:rFonts w:cstheme="minorHAnsi"/>
          <w:color w:val="FF0000"/>
        </w:rPr>
      </w:pPr>
      <w:r w:rsidRPr="00811636">
        <w:rPr>
          <w:rFonts w:cstheme="minorHAnsi"/>
          <w:b/>
          <w:color w:val="FF0000"/>
        </w:rPr>
        <w:t>Scheduling Proactive Care Planning for COVID-19</w:t>
      </w:r>
      <w:r w:rsidR="0072372C" w:rsidRPr="00811636">
        <w:rPr>
          <w:rFonts w:cstheme="minorHAnsi"/>
          <w:b/>
          <w:color w:val="FF0000"/>
        </w:rPr>
        <w:t xml:space="preserve"> </w:t>
      </w:r>
      <w:r w:rsidR="00E23A86" w:rsidRPr="00811636">
        <w:rPr>
          <w:rFonts w:cstheme="minorHAnsi"/>
          <w:b/>
          <w:i/>
          <w:iCs/>
          <w:color w:val="FF0000"/>
        </w:rPr>
        <w:t>(</w:t>
      </w:r>
      <w:r w:rsidR="00326016" w:rsidRPr="00811636">
        <w:rPr>
          <w:rFonts w:cstheme="minorHAnsi"/>
          <w:b/>
          <w:i/>
          <w:iCs/>
          <w:color w:val="FF0000"/>
        </w:rPr>
        <w:t>T</w:t>
      </w:r>
      <w:r w:rsidR="0072372C" w:rsidRPr="00811636">
        <w:rPr>
          <w:rFonts w:cstheme="minorHAnsi"/>
          <w:b/>
          <w:i/>
          <w:iCs/>
          <w:color w:val="FF0000"/>
        </w:rPr>
        <w:t xml:space="preserve">o </w:t>
      </w:r>
      <w:r w:rsidR="00E23A86" w:rsidRPr="00811636">
        <w:rPr>
          <w:rFonts w:cstheme="minorHAnsi"/>
          <w:b/>
          <w:i/>
          <w:iCs/>
          <w:color w:val="FF0000"/>
        </w:rPr>
        <w:t>Be Used By Any Team Member)</w:t>
      </w:r>
    </w:p>
    <w:p w14:paraId="347055BF" w14:textId="02297669" w:rsidR="004630DE" w:rsidRPr="00811636" w:rsidRDefault="004630DE" w:rsidP="00E13870">
      <w:pPr>
        <w:pStyle w:val="ListParagraph"/>
        <w:numPr>
          <w:ilvl w:val="1"/>
          <w:numId w:val="25"/>
        </w:numPr>
        <w:spacing w:after="120"/>
        <w:ind w:left="2160" w:right="288"/>
        <w:contextualSpacing w:val="0"/>
        <w:rPr>
          <w:rFonts w:cstheme="minorHAnsi"/>
          <w:color w:val="FF0000"/>
        </w:rPr>
      </w:pPr>
      <w:r w:rsidRPr="00811636">
        <w:rPr>
          <w:rFonts w:cstheme="minorHAnsi"/>
          <w:b/>
          <w:color w:val="FF0000"/>
        </w:rPr>
        <w:t>Proactive Care Planning for COVID-19</w:t>
      </w:r>
      <w:r w:rsidR="00E23A86" w:rsidRPr="00811636">
        <w:rPr>
          <w:rFonts w:cstheme="minorHAnsi"/>
          <w:b/>
          <w:color w:val="FF0000"/>
        </w:rPr>
        <w:t>:</w:t>
      </w:r>
      <w:r w:rsidRPr="00811636">
        <w:rPr>
          <w:rFonts w:cstheme="minorHAnsi"/>
          <w:b/>
          <w:color w:val="FF0000"/>
        </w:rPr>
        <w:t xml:space="preserve"> A Guide for High</w:t>
      </w:r>
      <w:r w:rsidR="00E23A86" w:rsidRPr="00811636">
        <w:rPr>
          <w:rFonts w:cstheme="minorHAnsi"/>
          <w:b/>
          <w:color w:val="FF0000"/>
        </w:rPr>
        <w:t>-</w:t>
      </w:r>
      <w:r w:rsidRPr="00811636">
        <w:rPr>
          <w:rFonts w:cstheme="minorHAnsi"/>
          <w:b/>
          <w:color w:val="FF0000"/>
        </w:rPr>
        <w:t>Risk Adults</w:t>
      </w:r>
    </w:p>
    <w:bookmarkEnd w:id="1"/>
    <w:bookmarkEnd w:id="2"/>
    <w:p w14:paraId="69ED6E8A" w14:textId="3FA0A49B" w:rsidR="00E27837" w:rsidRPr="00811636" w:rsidRDefault="00E27837" w:rsidP="00E13870">
      <w:pPr>
        <w:pStyle w:val="ListParagraph"/>
        <w:numPr>
          <w:ilvl w:val="0"/>
          <w:numId w:val="16"/>
        </w:numPr>
        <w:spacing w:after="60"/>
        <w:ind w:right="360"/>
        <w:contextualSpacing w:val="0"/>
      </w:pPr>
      <w:r w:rsidRPr="00811636">
        <w:t>Review before class</w:t>
      </w:r>
      <w:r w:rsidR="00E23A86" w:rsidRPr="00811636">
        <w:t xml:space="preserve"> </w:t>
      </w:r>
      <w:r w:rsidR="00E23A86" w:rsidRPr="00811636">
        <w:rPr>
          <w:rFonts w:cstheme="minorHAnsi"/>
          <w:i/>
          <w:iCs/>
        </w:rPr>
        <w:t xml:space="preserve">(click </w:t>
      </w:r>
      <w:hyperlink r:id="rId13" w:history="1">
        <w:r w:rsidR="00E23A86" w:rsidRPr="002E56B1">
          <w:rPr>
            <w:rStyle w:val="Hyperlink"/>
            <w:rFonts w:cstheme="minorHAnsi"/>
            <w:i/>
            <w:iCs/>
          </w:rPr>
          <w:t>here</w:t>
        </w:r>
      </w:hyperlink>
      <w:r w:rsidR="00E23A86" w:rsidRPr="00811636">
        <w:rPr>
          <w:rFonts w:cstheme="minorHAnsi"/>
          <w:i/>
          <w:iCs/>
        </w:rPr>
        <w:t xml:space="preserve"> for electronic file)</w:t>
      </w:r>
      <w:r w:rsidRPr="00811636">
        <w:t>:</w:t>
      </w:r>
    </w:p>
    <w:p w14:paraId="4B7BBC63" w14:textId="73C98116" w:rsidR="00E27837" w:rsidRPr="00811636" w:rsidRDefault="00E27837" w:rsidP="00E13870">
      <w:pPr>
        <w:pStyle w:val="ListParagraph"/>
        <w:numPr>
          <w:ilvl w:val="1"/>
          <w:numId w:val="16"/>
        </w:numPr>
        <w:spacing w:after="120"/>
        <w:ind w:right="360"/>
        <w:contextualSpacing w:val="0"/>
        <w:rPr>
          <w:b/>
          <w:bCs/>
        </w:rPr>
      </w:pPr>
      <w:r w:rsidRPr="00811636">
        <w:rPr>
          <w:b/>
          <w:bCs/>
        </w:rPr>
        <w:t>Facilitator Handbook to F</w:t>
      </w:r>
      <w:r w:rsidR="00326016" w:rsidRPr="00811636">
        <w:rPr>
          <w:b/>
          <w:bCs/>
        </w:rPr>
        <w:t xml:space="preserve">irst </w:t>
      </w:r>
      <w:r w:rsidRPr="00811636">
        <w:rPr>
          <w:b/>
          <w:bCs/>
        </w:rPr>
        <w:t>S</w:t>
      </w:r>
      <w:r w:rsidR="00326016" w:rsidRPr="00811636">
        <w:rPr>
          <w:b/>
          <w:bCs/>
        </w:rPr>
        <w:t>teps</w:t>
      </w:r>
      <w:r w:rsidRPr="00811636">
        <w:rPr>
          <w:b/>
          <w:bCs/>
        </w:rPr>
        <w:t xml:space="preserve"> ACP Conversation (RC 1140)</w:t>
      </w:r>
    </w:p>
    <w:p w14:paraId="6CA696FA" w14:textId="6D448C46" w:rsidR="00C40EE9" w:rsidRPr="00E23A86" w:rsidRDefault="00E27837" w:rsidP="00E13870">
      <w:pPr>
        <w:pStyle w:val="ListParagraph"/>
        <w:numPr>
          <w:ilvl w:val="0"/>
          <w:numId w:val="16"/>
        </w:numPr>
        <w:spacing w:after="120"/>
        <w:contextualSpacing w:val="0"/>
        <w:rPr>
          <w:i/>
          <w:iCs/>
        </w:rPr>
      </w:pPr>
      <w:r w:rsidRPr="00811636">
        <w:t>V</w:t>
      </w:r>
      <w:r w:rsidR="00C40EE9" w:rsidRPr="00811636">
        <w:t xml:space="preserve">iew the </w:t>
      </w:r>
      <w:r w:rsidR="00EE2742" w:rsidRPr="00811636">
        <w:rPr>
          <w:b/>
          <w:bCs/>
          <w:i/>
          <w:iCs/>
        </w:rPr>
        <w:t>First Steps Conversation Chapter 1: Exploration</w:t>
      </w:r>
      <w:r w:rsidR="00C40EE9" w:rsidRPr="00811636">
        <w:rPr>
          <w:b/>
          <w:bCs/>
        </w:rPr>
        <w:t xml:space="preserve"> </w:t>
      </w:r>
      <w:r w:rsidR="00583A63" w:rsidRPr="00811636">
        <w:t>(19 minutes)</w:t>
      </w:r>
      <w:r w:rsidR="00E23A86" w:rsidRPr="00811636">
        <w:t xml:space="preserve"> video</w:t>
      </w:r>
      <w:r w:rsidR="00583A63" w:rsidRPr="00811636">
        <w:t xml:space="preserve"> </w:t>
      </w:r>
      <w:r w:rsidR="00E23A86" w:rsidRPr="00811636">
        <w:rPr>
          <w:i/>
          <w:iCs/>
        </w:rPr>
        <w:t>(</w:t>
      </w:r>
      <w:r w:rsidR="00583A63" w:rsidRPr="00811636">
        <w:rPr>
          <w:i/>
          <w:iCs/>
        </w:rPr>
        <w:t xml:space="preserve">click </w:t>
      </w:r>
      <w:hyperlink r:id="rId14" w:history="1">
        <w:r w:rsidR="00583A63" w:rsidRPr="002E56B1">
          <w:rPr>
            <w:rStyle w:val="Hyperlink"/>
            <w:i/>
            <w:iCs/>
          </w:rPr>
          <w:t>here</w:t>
        </w:r>
      </w:hyperlink>
      <w:r w:rsidR="000E6817" w:rsidRPr="00811636">
        <w:rPr>
          <w:i/>
          <w:iCs/>
        </w:rPr>
        <w:t xml:space="preserve"> for YouTube</w:t>
      </w:r>
      <w:r w:rsidR="000E6817" w:rsidRPr="00E23A86">
        <w:rPr>
          <w:i/>
          <w:iCs/>
        </w:rPr>
        <w:t xml:space="preserve"> link</w:t>
      </w:r>
      <w:r w:rsidR="00E23A86" w:rsidRPr="00E23A86">
        <w:rPr>
          <w:i/>
          <w:iCs/>
        </w:rPr>
        <w:t>)</w:t>
      </w:r>
      <w:r w:rsidR="00CB4DAD">
        <w:rPr>
          <w:i/>
          <w:iCs/>
        </w:rPr>
        <w:t>.</w:t>
      </w:r>
    </w:p>
    <w:p w14:paraId="7A8E86E3" w14:textId="31E735E7" w:rsidR="00016A02" w:rsidRPr="00AA3039" w:rsidRDefault="00926B17" w:rsidP="00E13870">
      <w:pPr>
        <w:pStyle w:val="ListParagraph"/>
        <w:numPr>
          <w:ilvl w:val="0"/>
          <w:numId w:val="16"/>
        </w:numPr>
        <w:spacing w:before="120" w:after="60"/>
        <w:contextualSpacing w:val="0"/>
        <w:rPr>
          <w:rFonts w:eastAsiaTheme="minorEastAsia" w:cstheme="minorBidi"/>
        </w:rPr>
      </w:pPr>
      <w:r>
        <w:t xml:space="preserve">Complete </w:t>
      </w:r>
      <w:r w:rsidR="07310ED3" w:rsidRPr="004110E0">
        <w:rPr>
          <w:b/>
        </w:rPr>
        <w:t>Personal Engagement Activity</w:t>
      </w:r>
      <w:r w:rsidR="07310ED3">
        <w:t>.</w:t>
      </w:r>
    </w:p>
    <w:p w14:paraId="61F5E3E2" w14:textId="3E49E1C6" w:rsidR="00016A02" w:rsidRPr="00B362FB" w:rsidRDefault="00016A02" w:rsidP="00E13870">
      <w:pPr>
        <w:spacing w:after="60"/>
        <w:ind w:left="720"/>
      </w:pPr>
      <w:r w:rsidRPr="004110E0">
        <w:rPr>
          <w:b/>
        </w:rPr>
        <w:t>Purpose</w:t>
      </w:r>
      <w:r w:rsidR="00B362FB" w:rsidRPr="004110E0">
        <w:rPr>
          <w:b/>
        </w:rPr>
        <w:t>:</w:t>
      </w:r>
      <w:r w:rsidR="00B362FB" w:rsidRPr="00AA3039">
        <w:t xml:space="preserve"> </w:t>
      </w:r>
      <w:r w:rsidR="00926B17">
        <w:t>T</w:t>
      </w:r>
      <w:r w:rsidR="00926B17" w:rsidRPr="00B362FB">
        <w:t xml:space="preserve">o </w:t>
      </w:r>
      <w:r w:rsidRPr="00B362FB">
        <w:t>gain an und</w:t>
      </w:r>
      <w:r w:rsidR="0000700A">
        <w:t>erstanding of common reactions</w:t>
      </w:r>
      <w:r w:rsidRPr="00B362FB">
        <w:t xml:space="preserve"> that people have regarding </w:t>
      </w:r>
      <w:r w:rsidR="008E54F9">
        <w:t>advance care planning (</w:t>
      </w:r>
      <w:r w:rsidR="00B362FB">
        <w:t>ACP</w:t>
      </w:r>
      <w:r w:rsidR="008E54F9">
        <w:t>)</w:t>
      </w:r>
    </w:p>
    <w:p w14:paraId="3EBF4E42" w14:textId="1ABD8920" w:rsidR="00016A02" w:rsidRPr="002B520F" w:rsidRDefault="00D719EF" w:rsidP="00600195">
      <w:pPr>
        <w:spacing w:after="60"/>
        <w:ind w:left="720"/>
        <w:rPr>
          <w:b/>
          <w:bCs/>
        </w:rPr>
      </w:pPr>
      <w:r>
        <w:rPr>
          <w:b/>
          <w:bCs/>
        </w:rPr>
        <w:t>Instructions: Attempt to have a conversation with a loved one or close friend. A</w:t>
      </w:r>
      <w:r w:rsidR="07310ED3" w:rsidRPr="002B520F">
        <w:rPr>
          <w:b/>
          <w:bCs/>
        </w:rPr>
        <w:t xml:space="preserve">sk </w:t>
      </w:r>
      <w:r w:rsidR="00E25494">
        <w:rPr>
          <w:b/>
          <w:bCs/>
        </w:rPr>
        <w:t xml:space="preserve">this person </w:t>
      </w:r>
      <w:r w:rsidR="07310ED3" w:rsidRPr="002B520F">
        <w:rPr>
          <w:b/>
          <w:bCs/>
        </w:rPr>
        <w:t>the following</w:t>
      </w:r>
      <w:r w:rsidR="00E25494">
        <w:rPr>
          <w:b/>
          <w:bCs/>
        </w:rPr>
        <w:t xml:space="preserve"> questions</w:t>
      </w:r>
      <w:r w:rsidR="07310ED3" w:rsidRPr="002B520F">
        <w:rPr>
          <w:b/>
          <w:bCs/>
        </w:rPr>
        <w:t>:</w:t>
      </w:r>
    </w:p>
    <w:p w14:paraId="4C2A20A1" w14:textId="7DD5C60E" w:rsidR="00016A02" w:rsidRPr="009842EA" w:rsidRDefault="00016A02" w:rsidP="00600195">
      <w:pPr>
        <w:pStyle w:val="ListParagraph"/>
        <w:numPr>
          <w:ilvl w:val="0"/>
          <w:numId w:val="14"/>
        </w:numPr>
        <w:spacing w:after="60"/>
        <w:contextualSpacing w:val="0"/>
      </w:pPr>
      <w:r w:rsidRPr="009842EA">
        <w:t xml:space="preserve">What </w:t>
      </w:r>
      <w:r w:rsidR="002E7703">
        <w:t>is your understanding of</w:t>
      </w:r>
      <w:r w:rsidR="004169A0" w:rsidRPr="07310ED3">
        <w:t xml:space="preserve"> </w:t>
      </w:r>
      <w:r w:rsidR="008E54F9" w:rsidRPr="009842EA">
        <w:t>advance care planning</w:t>
      </w:r>
      <w:r w:rsidRPr="009842EA">
        <w:t>?</w:t>
      </w:r>
    </w:p>
    <w:p w14:paraId="07B7795C" w14:textId="57BB33EF" w:rsidR="00016A02" w:rsidRDefault="00016A02" w:rsidP="00600195">
      <w:pPr>
        <w:pStyle w:val="ListParagraph"/>
        <w:numPr>
          <w:ilvl w:val="0"/>
          <w:numId w:val="14"/>
        </w:numPr>
        <w:spacing w:after="60"/>
        <w:contextualSpacing w:val="0"/>
      </w:pPr>
      <w:r w:rsidRPr="009842EA">
        <w:t xml:space="preserve">What </w:t>
      </w:r>
      <w:r w:rsidR="008160F8">
        <w:t>type</w:t>
      </w:r>
      <w:r w:rsidRPr="009842EA">
        <w:t xml:space="preserve"> of advance care planning have you done, if any?</w:t>
      </w:r>
    </w:p>
    <w:p w14:paraId="4391273B" w14:textId="7DDA80D4" w:rsidR="004169A0" w:rsidRDefault="002E7703" w:rsidP="00E13870">
      <w:pPr>
        <w:pStyle w:val="ListParagraph"/>
        <w:numPr>
          <w:ilvl w:val="0"/>
          <w:numId w:val="14"/>
        </w:numPr>
        <w:spacing w:after="60"/>
        <w:contextualSpacing w:val="0"/>
      </w:pPr>
      <w:r>
        <w:t>What fears or concerns do you have about this type of</w:t>
      </w:r>
      <w:r w:rsidR="00B44C48" w:rsidRPr="07310ED3">
        <w:t xml:space="preserve"> </w:t>
      </w:r>
      <w:r>
        <w:t>planning?</w:t>
      </w:r>
    </w:p>
    <w:p w14:paraId="1BBD85FC" w14:textId="749EE841" w:rsidR="00C40EE9" w:rsidRPr="00583A63" w:rsidRDefault="0000700A" w:rsidP="00E13870">
      <w:pPr>
        <w:spacing w:after="120"/>
        <w:ind w:left="720"/>
        <w:rPr>
          <w:b/>
          <w:bCs/>
        </w:rPr>
      </w:pPr>
      <w:r>
        <w:rPr>
          <w:b/>
          <w:bCs/>
        </w:rPr>
        <w:t>You will be asked to share in class what you learned.</w:t>
      </w:r>
    </w:p>
    <w:p w14:paraId="2C3A7A7F" w14:textId="3DF52E43" w:rsidR="00016A02" w:rsidRPr="004110E0" w:rsidRDefault="07310ED3" w:rsidP="00E13870">
      <w:pPr>
        <w:pStyle w:val="ListParagraph"/>
        <w:numPr>
          <w:ilvl w:val="0"/>
          <w:numId w:val="16"/>
        </w:numPr>
        <w:spacing w:before="120" w:after="60"/>
        <w:ind w:right="144"/>
        <w:contextualSpacing w:val="0"/>
        <w:rPr>
          <w:rFonts w:eastAsiaTheme="minorEastAsia" w:cstheme="minorBidi"/>
        </w:rPr>
      </w:pPr>
      <w:r w:rsidRPr="004110E0">
        <w:rPr>
          <w:rFonts w:ascii="Calibri" w:eastAsia="Calibri" w:hAnsi="Calibri" w:cs="Calibri"/>
          <w:bCs/>
        </w:rPr>
        <w:t>Review</w:t>
      </w:r>
      <w:r w:rsidR="00016A02" w:rsidRPr="002B520F">
        <w:rPr>
          <w:rFonts w:ascii="Calibri" w:eastAsia="Calibri" w:hAnsi="Calibri" w:cs="Calibri"/>
        </w:rPr>
        <w:t xml:space="preserve"> the </w:t>
      </w:r>
      <w:r w:rsidR="00016A02" w:rsidRPr="004110E0">
        <w:rPr>
          <w:rFonts w:ascii="Calibri" w:eastAsia="Calibri" w:hAnsi="Calibri" w:cs="Calibri"/>
          <w:b/>
        </w:rPr>
        <w:t>Advance Directive document</w:t>
      </w:r>
      <w:r w:rsidR="00016A02" w:rsidRPr="002B520F">
        <w:rPr>
          <w:rFonts w:ascii="Calibri" w:eastAsia="Calibri" w:hAnsi="Calibri" w:cs="Calibri"/>
        </w:rPr>
        <w:t xml:space="preserve"> appropriate for your organization/community (or distributed by your ACP team)</w:t>
      </w:r>
      <w:r w:rsidR="008E54F9">
        <w:rPr>
          <w:rFonts w:ascii="Calibri" w:eastAsia="Calibri" w:hAnsi="Calibri" w:cs="Calibri"/>
        </w:rPr>
        <w:t>.</w:t>
      </w:r>
    </w:p>
    <w:p w14:paraId="65C9B6C5" w14:textId="225D2DF5" w:rsidR="00D719EF" w:rsidRDefault="00D719EF" w:rsidP="00E13870">
      <w:pPr>
        <w:pStyle w:val="ListParagraph"/>
        <w:spacing w:after="0"/>
        <w:contextualSpacing w:val="0"/>
        <w:rPr>
          <w:rFonts w:ascii="Calibri" w:eastAsia="Calibri" w:hAnsi="Calibri" w:cs="Calibri"/>
          <w:bCs/>
        </w:rPr>
      </w:pPr>
      <w:r w:rsidRPr="00DA233D">
        <w:rPr>
          <w:rFonts w:ascii="Calibri" w:eastAsia="Calibri" w:hAnsi="Calibri" w:cs="Calibri"/>
          <w:b/>
          <w:bCs/>
        </w:rPr>
        <w:t>Purpose:</w:t>
      </w:r>
      <w:r w:rsidRPr="004110E0">
        <w:rPr>
          <w:rFonts w:ascii="Calibri" w:eastAsia="Calibri" w:hAnsi="Calibri" w:cs="Calibri"/>
          <w:bCs/>
        </w:rPr>
        <w:t xml:space="preserve"> To increase awareness and understanding of the advance directive used in your organization/community</w:t>
      </w:r>
    </w:p>
    <w:p w14:paraId="6BB8C739" w14:textId="1AAF3B48" w:rsidR="00C40EE9" w:rsidRDefault="00C40EE9" w:rsidP="00E13870">
      <w:pPr>
        <w:spacing w:after="0"/>
        <w:rPr>
          <w:rFonts w:eastAsiaTheme="minorEastAsia" w:cstheme="minorBidi"/>
        </w:rPr>
      </w:pPr>
    </w:p>
    <w:p w14:paraId="4F81FD1E" w14:textId="5BB0575F" w:rsidR="007C36B5" w:rsidRDefault="007C36B5" w:rsidP="00E13870">
      <w:pPr>
        <w:spacing w:after="0"/>
        <w:rPr>
          <w:rFonts w:eastAsiaTheme="minorEastAsia" w:cstheme="minorBidi"/>
        </w:rPr>
      </w:pPr>
    </w:p>
    <w:p w14:paraId="1714C223" w14:textId="3C172FC7" w:rsidR="007C36B5" w:rsidRDefault="007C36B5" w:rsidP="00E13870">
      <w:pPr>
        <w:spacing w:after="0"/>
        <w:rPr>
          <w:rFonts w:eastAsiaTheme="minorEastAsia" w:cstheme="minorBidi"/>
        </w:rPr>
      </w:pPr>
    </w:p>
    <w:p w14:paraId="1C8AA494" w14:textId="77906323" w:rsidR="007C36B5" w:rsidRDefault="007C36B5" w:rsidP="00E13870">
      <w:pPr>
        <w:spacing w:after="0"/>
        <w:rPr>
          <w:rFonts w:eastAsiaTheme="minorEastAsia" w:cstheme="minorBidi"/>
        </w:rPr>
      </w:pPr>
    </w:p>
    <w:p w14:paraId="793827D4" w14:textId="77777777" w:rsidR="00E13870" w:rsidRDefault="00E13870" w:rsidP="00E13870">
      <w:pPr>
        <w:spacing w:after="0"/>
        <w:rPr>
          <w:rFonts w:eastAsiaTheme="minorEastAsia" w:cstheme="minorBidi"/>
        </w:rPr>
      </w:pPr>
    </w:p>
    <w:p w14:paraId="4D3E10AA" w14:textId="77777777" w:rsidR="00CB7B24" w:rsidRPr="000774FC" w:rsidRDefault="00CB7B24" w:rsidP="00CB7B24">
      <w:pPr>
        <w:pBdr>
          <w:bottom w:val="single" w:sz="4" w:space="1" w:color="auto"/>
        </w:pBdr>
        <w:spacing w:before="360" w:after="120" w:line="245" w:lineRule="auto"/>
        <w:jc w:val="center"/>
        <w:outlineLvl w:val="0"/>
        <w:rPr>
          <w:caps/>
          <w:color w:val="070C13" w:themeColor="accent1" w:themeShade="1A"/>
          <w:spacing w:val="20"/>
          <w:sz w:val="28"/>
          <w:szCs w:val="28"/>
        </w:rPr>
      </w:pPr>
      <w:r w:rsidRPr="000774FC">
        <w:rPr>
          <w:caps/>
          <w:color w:val="070C13" w:themeColor="accent1" w:themeShade="1A"/>
          <w:spacing w:val="20"/>
          <w:sz w:val="28"/>
          <w:szCs w:val="28"/>
        </w:rPr>
        <w:lastRenderedPageBreak/>
        <w:t>Agenda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440"/>
        <w:gridCol w:w="8640"/>
      </w:tblGrid>
      <w:tr w:rsidR="00F475E0" w:rsidRPr="00F475E0" w14:paraId="45CB92D9" w14:textId="77777777" w:rsidTr="00C91D09">
        <w:trPr>
          <w:trHeight w:val="90"/>
        </w:trPr>
        <w:tc>
          <w:tcPr>
            <w:tcW w:w="1440" w:type="dxa"/>
          </w:tcPr>
          <w:p w14:paraId="0CF0C319" w14:textId="7F8C25E4" w:rsidR="00B94BA5" w:rsidRPr="00F475E0" w:rsidRDefault="006E695C" w:rsidP="00E13870">
            <w:pPr>
              <w:tabs>
                <w:tab w:val="right" w:pos="585"/>
                <w:tab w:val="right" w:pos="900"/>
                <w:tab w:val="left" w:pos="1440"/>
              </w:tabs>
              <w:spacing w:after="100" w:line="276" w:lineRule="auto"/>
              <w:rPr>
                <w:rFonts w:eastAsiaTheme="minorEastAsia" w:cstheme="minorHAnsi"/>
                <w:b/>
                <w:bCs/>
                <w:color w:val="262626" w:themeColor="text1" w:themeTint="D9"/>
              </w:rPr>
            </w:pPr>
            <w:r>
              <w:rPr>
                <w:rFonts w:eastAsiaTheme="minorEastAsia" w:cstheme="minorHAnsi"/>
                <w:b/>
                <w:bCs/>
                <w:color w:val="262626" w:themeColor="text1" w:themeTint="D9"/>
              </w:rPr>
              <w:t>7:</w:t>
            </w:r>
            <w:r w:rsidR="00882A58">
              <w:rPr>
                <w:rFonts w:eastAsiaTheme="minorEastAsia" w:cstheme="minorHAnsi"/>
                <w:b/>
                <w:bCs/>
                <w:color w:val="262626" w:themeColor="text1" w:themeTint="D9"/>
              </w:rPr>
              <w:t>45</w:t>
            </w:r>
            <w:r w:rsidR="00B94BA5" w:rsidRPr="00F475E0">
              <w:rPr>
                <w:rFonts w:eastAsiaTheme="minorEastAsia" w:cstheme="minorHAnsi"/>
                <w:b/>
                <w:bCs/>
                <w:color w:val="262626" w:themeColor="text1" w:themeTint="D9"/>
              </w:rPr>
              <w:t>am</w:t>
            </w:r>
          </w:p>
        </w:tc>
        <w:tc>
          <w:tcPr>
            <w:tcW w:w="8640" w:type="dxa"/>
          </w:tcPr>
          <w:p w14:paraId="0B794152" w14:textId="3E96A240" w:rsidR="00B94BA5" w:rsidRPr="00F475E0" w:rsidRDefault="00882A58" w:rsidP="00E13870">
            <w:pPr>
              <w:tabs>
                <w:tab w:val="left" w:pos="1440"/>
              </w:tabs>
              <w:spacing w:after="100" w:line="276" w:lineRule="auto"/>
              <w:rPr>
                <w:rStyle w:val="Strong"/>
                <w:rFonts w:asciiTheme="minorHAnsi" w:eastAsiaTheme="minorEastAsia" w:hAnsiTheme="minorHAnsi" w:cstheme="minorHAnsi"/>
                <w:i/>
                <w:iCs/>
                <w:color w:val="262626" w:themeColor="text1" w:themeTint="D9"/>
                <w:spacing w:val="0"/>
                <w:sz w:val="22"/>
              </w:rPr>
            </w:pPr>
            <w:r>
              <w:rPr>
                <w:rStyle w:val="Strong"/>
                <w:rFonts w:asciiTheme="minorHAnsi" w:eastAsiaTheme="minorEastAsia" w:hAnsiTheme="minorHAnsi" w:cstheme="minorHAnsi"/>
                <w:i/>
                <w:iCs/>
                <w:color w:val="262626" w:themeColor="text1" w:themeTint="D9"/>
                <w:spacing w:val="0"/>
                <w:sz w:val="22"/>
              </w:rPr>
              <w:t xml:space="preserve">Check environment and assure equipment and virtual connection </w:t>
            </w:r>
          </w:p>
        </w:tc>
      </w:tr>
      <w:tr w:rsidR="00D53361" w:rsidRPr="00F475E0" w14:paraId="23BBCA1A" w14:textId="77777777" w:rsidTr="00C91D09">
        <w:tc>
          <w:tcPr>
            <w:tcW w:w="1440" w:type="dxa"/>
          </w:tcPr>
          <w:p w14:paraId="2AF6C27C" w14:textId="1A7D4C93" w:rsidR="00D53361" w:rsidRPr="00F475E0" w:rsidRDefault="006E695C" w:rsidP="00E13870">
            <w:pPr>
              <w:tabs>
                <w:tab w:val="right" w:pos="585"/>
                <w:tab w:val="right" w:pos="900"/>
                <w:tab w:val="left" w:pos="1440"/>
              </w:tabs>
              <w:spacing w:line="276" w:lineRule="auto"/>
              <w:rPr>
                <w:rFonts w:eastAsiaTheme="minorBidi" w:cstheme="minorHAnsi"/>
                <w:b/>
                <w:bCs/>
                <w:color w:val="262626" w:themeColor="text1" w:themeTint="D9"/>
              </w:rPr>
            </w:pPr>
            <w:r>
              <w:rPr>
                <w:rFonts w:eastAsiaTheme="minorBidi" w:cstheme="minorHAnsi"/>
                <w:b/>
                <w:bCs/>
                <w:color w:val="262626" w:themeColor="text1" w:themeTint="D9"/>
              </w:rPr>
              <w:t>8:00</w:t>
            </w:r>
            <w:r w:rsidR="00EC29B9" w:rsidRPr="00F475E0">
              <w:rPr>
                <w:rFonts w:eastAsiaTheme="minorBidi" w:cstheme="minorHAnsi"/>
                <w:b/>
                <w:bCs/>
                <w:color w:val="262626" w:themeColor="text1" w:themeTint="D9"/>
              </w:rPr>
              <w:t xml:space="preserve"> </w:t>
            </w:r>
            <w:r w:rsidR="00D97B50" w:rsidRPr="00F475E0">
              <w:rPr>
                <w:rFonts w:eastAsiaTheme="minorBidi" w:cstheme="minorHAnsi"/>
                <w:b/>
                <w:bCs/>
                <w:color w:val="262626" w:themeColor="text1" w:themeTint="D9"/>
              </w:rPr>
              <w:t>am</w:t>
            </w:r>
          </w:p>
        </w:tc>
        <w:tc>
          <w:tcPr>
            <w:tcW w:w="8640" w:type="dxa"/>
          </w:tcPr>
          <w:p w14:paraId="578FD4F4" w14:textId="791F3E3A" w:rsidR="00D53361" w:rsidRPr="00F475E0" w:rsidRDefault="00E82008" w:rsidP="00E13870">
            <w:pPr>
              <w:tabs>
                <w:tab w:val="left" w:pos="1440"/>
              </w:tabs>
              <w:spacing w:line="276" w:lineRule="auto"/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color w:val="262626" w:themeColor="text1" w:themeTint="D9"/>
                <w:spacing w:val="0"/>
                <w:sz w:val="22"/>
              </w:rPr>
            </w:pPr>
            <w:r w:rsidRPr="00F475E0"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  <w:t xml:space="preserve">Welcome </w:t>
            </w:r>
            <w:r w:rsidR="00B23623" w:rsidRPr="00F475E0"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  <w:t>and Overview</w:t>
            </w:r>
          </w:p>
          <w:p w14:paraId="43E9808A" w14:textId="77777777" w:rsidR="00D53361" w:rsidRPr="00F475E0" w:rsidRDefault="00C752EB" w:rsidP="00E13870">
            <w:pPr>
              <w:pStyle w:val="Bulletlist"/>
              <w:spacing w:after="0" w:line="276" w:lineRule="auto"/>
              <w:ind w:left="346"/>
              <w:rPr>
                <w:rFonts w:eastAsiaTheme="minorBidi" w:cstheme="minorHAnsi"/>
              </w:rPr>
            </w:pPr>
            <w:r w:rsidRPr="00F475E0">
              <w:rPr>
                <w:rFonts w:eastAsiaTheme="minorBidi" w:cstheme="minorHAnsi"/>
              </w:rPr>
              <w:t>Welcome</w:t>
            </w:r>
          </w:p>
          <w:p w14:paraId="4B3AD199" w14:textId="77777777" w:rsidR="00D53361" w:rsidRPr="00F475E0" w:rsidRDefault="00D53361" w:rsidP="00E13870">
            <w:pPr>
              <w:pStyle w:val="Bulletlist"/>
              <w:spacing w:after="0" w:line="276" w:lineRule="auto"/>
              <w:ind w:left="346"/>
              <w:rPr>
                <w:rFonts w:eastAsiaTheme="minorBidi" w:cstheme="minorHAnsi"/>
              </w:rPr>
            </w:pPr>
            <w:r w:rsidRPr="00F475E0">
              <w:rPr>
                <w:rFonts w:eastAsiaTheme="minorBidi" w:cstheme="minorHAnsi"/>
              </w:rPr>
              <w:t xml:space="preserve">Introduction of </w:t>
            </w:r>
            <w:r w:rsidR="000F78A1" w:rsidRPr="00F475E0">
              <w:rPr>
                <w:rFonts w:eastAsiaTheme="minorBidi" w:cstheme="minorHAnsi"/>
              </w:rPr>
              <w:t>F</w:t>
            </w:r>
            <w:r w:rsidR="00703295" w:rsidRPr="00F475E0">
              <w:rPr>
                <w:rFonts w:eastAsiaTheme="minorBidi" w:cstheme="minorHAnsi"/>
              </w:rPr>
              <w:t>aculty</w:t>
            </w:r>
            <w:r w:rsidR="00580487" w:rsidRPr="00F475E0">
              <w:rPr>
                <w:rFonts w:eastAsiaTheme="minorBidi" w:cstheme="minorHAnsi"/>
              </w:rPr>
              <w:t>/Instructors</w:t>
            </w:r>
            <w:r w:rsidRPr="00F475E0">
              <w:rPr>
                <w:rFonts w:eastAsiaTheme="minorBidi" w:cstheme="minorHAnsi"/>
              </w:rPr>
              <w:t xml:space="preserve"> and participants</w:t>
            </w:r>
          </w:p>
          <w:p w14:paraId="6FF4F72F" w14:textId="20B2800D" w:rsidR="00C95D22" w:rsidRPr="00F475E0" w:rsidRDefault="004169A0" w:rsidP="00E13870">
            <w:pPr>
              <w:pStyle w:val="Bulletlist"/>
              <w:numPr>
                <w:ilvl w:val="1"/>
                <w:numId w:val="2"/>
              </w:numPr>
              <w:spacing w:after="0" w:line="276" w:lineRule="auto"/>
              <w:ind w:left="720"/>
              <w:rPr>
                <w:rFonts w:eastAsiaTheme="minorBidi" w:cstheme="minorHAnsi"/>
              </w:rPr>
            </w:pPr>
            <w:r w:rsidRPr="00F475E0">
              <w:rPr>
                <w:rFonts w:eastAsiaTheme="minorBidi" w:cstheme="minorHAnsi"/>
              </w:rPr>
              <w:t>Optional warm-up activity</w:t>
            </w:r>
          </w:p>
        </w:tc>
      </w:tr>
      <w:tr w:rsidR="00D53361" w:rsidRPr="00F475E0" w14:paraId="793E7F7B" w14:textId="77777777" w:rsidTr="00C91D09">
        <w:trPr>
          <w:trHeight w:val="171"/>
        </w:trPr>
        <w:tc>
          <w:tcPr>
            <w:tcW w:w="1440" w:type="dxa"/>
          </w:tcPr>
          <w:p w14:paraId="7644FD04" w14:textId="45AD2284" w:rsidR="004F29AE" w:rsidRPr="00F475E0" w:rsidRDefault="004F29AE" w:rsidP="00E13870">
            <w:pPr>
              <w:tabs>
                <w:tab w:val="right" w:pos="585"/>
                <w:tab w:val="right" w:pos="900"/>
                <w:tab w:val="left" w:pos="1440"/>
              </w:tabs>
              <w:spacing w:line="276" w:lineRule="auto"/>
              <w:rPr>
                <w:rFonts w:cstheme="minorHAnsi"/>
                <w:b/>
                <w:color w:val="262626" w:themeColor="text1" w:themeTint="D9"/>
              </w:rPr>
            </w:pPr>
          </w:p>
        </w:tc>
        <w:tc>
          <w:tcPr>
            <w:tcW w:w="8640" w:type="dxa"/>
          </w:tcPr>
          <w:p w14:paraId="152457B3" w14:textId="559CE9FA" w:rsidR="00B23623" w:rsidRPr="00F475E0" w:rsidRDefault="0000700A" w:rsidP="00E13870">
            <w:pPr>
              <w:pStyle w:val="Bulletlist"/>
              <w:spacing w:after="0" w:line="276" w:lineRule="auto"/>
              <w:ind w:left="346"/>
              <w:rPr>
                <w:rFonts w:eastAsiaTheme="minorBidi" w:cstheme="minorHAnsi"/>
              </w:rPr>
            </w:pPr>
            <w:r>
              <w:rPr>
                <w:rFonts w:cstheme="minorHAnsi"/>
              </w:rPr>
              <w:t>Overview of</w:t>
            </w:r>
            <w:r w:rsidR="00B23623" w:rsidRPr="00F475E0">
              <w:rPr>
                <w:rFonts w:cstheme="minorHAnsi"/>
              </w:rPr>
              <w:t xml:space="preserve"> Respecting</w:t>
            </w:r>
            <w:r>
              <w:rPr>
                <w:rFonts w:cstheme="minorHAnsi"/>
              </w:rPr>
              <w:t xml:space="preserve"> Choices </w:t>
            </w:r>
          </w:p>
          <w:p w14:paraId="467107A1" w14:textId="665C1C18" w:rsidR="00B75B53" w:rsidRPr="00F475E0" w:rsidRDefault="00FB2D15" w:rsidP="00E13870">
            <w:pPr>
              <w:pStyle w:val="Bulletlist"/>
              <w:spacing w:after="100" w:line="276" w:lineRule="auto"/>
              <w:ind w:left="346"/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pacing w:val="0"/>
                <w:sz w:val="22"/>
              </w:rPr>
            </w:pPr>
            <w:r w:rsidRPr="00F475E0">
              <w:rPr>
                <w:rFonts w:eastAsiaTheme="minorBidi" w:cstheme="minorHAnsi"/>
              </w:rPr>
              <w:t xml:space="preserve">Overview of </w:t>
            </w:r>
            <w:r w:rsidR="00983835" w:rsidRPr="00F475E0">
              <w:rPr>
                <w:rFonts w:eastAsiaTheme="minorBidi" w:cstheme="minorHAnsi"/>
              </w:rPr>
              <w:t xml:space="preserve">learning outcomes </w:t>
            </w:r>
            <w:r w:rsidRPr="00F475E0">
              <w:rPr>
                <w:rFonts w:eastAsiaTheme="minorBidi" w:cstheme="minorHAnsi"/>
              </w:rPr>
              <w:t>and materials</w:t>
            </w:r>
          </w:p>
        </w:tc>
      </w:tr>
      <w:tr w:rsidR="00B3761A" w:rsidRPr="00F475E0" w14:paraId="364AB9A4" w14:textId="77777777" w:rsidTr="00C91D09">
        <w:trPr>
          <w:trHeight w:val="207"/>
        </w:trPr>
        <w:tc>
          <w:tcPr>
            <w:tcW w:w="1440" w:type="dxa"/>
          </w:tcPr>
          <w:p w14:paraId="2FEAAD56" w14:textId="53EF73A6" w:rsidR="00B3761A" w:rsidRPr="00F475E0" w:rsidRDefault="006E695C" w:rsidP="00E13870">
            <w:pPr>
              <w:tabs>
                <w:tab w:val="right" w:pos="585"/>
                <w:tab w:val="right" w:pos="900"/>
                <w:tab w:val="left" w:pos="1440"/>
              </w:tabs>
              <w:spacing w:line="276" w:lineRule="auto"/>
              <w:rPr>
                <w:rFonts w:eastAsiaTheme="minorEastAsia" w:cstheme="minorHAnsi"/>
                <w:b/>
                <w:bCs/>
                <w:color w:val="262626" w:themeColor="text1" w:themeTint="D9"/>
              </w:rPr>
            </w:pPr>
            <w:r>
              <w:rPr>
                <w:rFonts w:eastAsiaTheme="minorEastAsia" w:cstheme="minorHAnsi"/>
                <w:b/>
                <w:bCs/>
                <w:color w:val="262626" w:themeColor="text1" w:themeTint="D9"/>
              </w:rPr>
              <w:t>8:30</w:t>
            </w:r>
          </w:p>
        </w:tc>
        <w:tc>
          <w:tcPr>
            <w:tcW w:w="8640" w:type="dxa"/>
          </w:tcPr>
          <w:p w14:paraId="5DFDC520" w14:textId="77777777" w:rsidR="00B3761A" w:rsidRPr="00F475E0" w:rsidRDefault="00B3761A" w:rsidP="00E13870">
            <w:pPr>
              <w:tabs>
                <w:tab w:val="left" w:pos="1440"/>
              </w:tabs>
              <w:spacing w:line="276" w:lineRule="auto"/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</w:pPr>
            <w:r w:rsidRPr="00F475E0"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  <w:t>The Personal Engagement Activity</w:t>
            </w:r>
          </w:p>
          <w:p w14:paraId="59088106" w14:textId="7E5D5AF4" w:rsidR="00B3761A" w:rsidRPr="00F475E0" w:rsidRDefault="00B3761A" w:rsidP="00E13870">
            <w:pPr>
              <w:pStyle w:val="ListParagraph"/>
              <w:numPr>
                <w:ilvl w:val="0"/>
                <w:numId w:val="21"/>
              </w:numPr>
              <w:tabs>
                <w:tab w:val="left" w:pos="1440"/>
              </w:tabs>
              <w:spacing w:after="120" w:line="276" w:lineRule="auto"/>
              <w:ind w:left="360"/>
              <w:contextualSpacing w:val="0"/>
            </w:pPr>
            <w:r w:rsidRPr="00C61E97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color w:val="auto"/>
                <w:spacing w:val="0"/>
                <w:sz w:val="22"/>
              </w:rPr>
              <w:t>What did you learn when attempting to have a</w:t>
            </w:r>
            <w:r w:rsidR="00C97380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color w:val="auto"/>
                <w:spacing w:val="0"/>
                <w:sz w:val="22"/>
              </w:rPr>
              <w:t>n ACP</w:t>
            </w:r>
            <w:r w:rsidR="008E7051" w:rsidRPr="00C61E97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color w:val="auto"/>
                <w:spacing w:val="0"/>
                <w:sz w:val="22"/>
              </w:rPr>
              <w:t xml:space="preserve"> </w:t>
            </w:r>
            <w:r w:rsidRPr="00C61E97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color w:val="auto"/>
                <w:spacing w:val="0"/>
                <w:sz w:val="22"/>
              </w:rPr>
              <w:t>conversation?</w:t>
            </w:r>
          </w:p>
        </w:tc>
      </w:tr>
      <w:tr w:rsidR="00D53361" w:rsidRPr="00F475E0" w14:paraId="289AD652" w14:textId="77777777" w:rsidTr="00FF0AED">
        <w:trPr>
          <w:trHeight w:val="1260"/>
        </w:trPr>
        <w:tc>
          <w:tcPr>
            <w:tcW w:w="1440" w:type="dxa"/>
          </w:tcPr>
          <w:p w14:paraId="35C627A7" w14:textId="0FA503DC" w:rsidR="00D53361" w:rsidRPr="00F475E0" w:rsidRDefault="006E695C" w:rsidP="00E13870">
            <w:pPr>
              <w:spacing w:line="276" w:lineRule="auto"/>
              <w:rPr>
                <w:rFonts w:eastAsiaTheme="minorEastAsia" w:cstheme="minorHAnsi"/>
                <w:b/>
                <w:bCs/>
                <w:color w:val="262626" w:themeColor="text1" w:themeTint="D9"/>
              </w:rPr>
            </w:pPr>
            <w:r>
              <w:rPr>
                <w:rFonts w:eastAsiaTheme="minorBidi" w:cstheme="minorHAnsi"/>
                <w:b/>
                <w:bCs/>
                <w:color w:val="262626" w:themeColor="text1" w:themeTint="D9"/>
              </w:rPr>
              <w:t>8:45</w:t>
            </w:r>
          </w:p>
        </w:tc>
        <w:tc>
          <w:tcPr>
            <w:tcW w:w="8640" w:type="dxa"/>
          </w:tcPr>
          <w:p w14:paraId="3649C8A5" w14:textId="68675245" w:rsidR="00D53361" w:rsidRPr="00F475E0" w:rsidRDefault="00B23623" w:rsidP="00E13870">
            <w:pPr>
              <w:tabs>
                <w:tab w:val="left" w:pos="1440"/>
              </w:tabs>
              <w:spacing w:line="276" w:lineRule="auto"/>
              <w:ind w:right="144"/>
              <w:rPr>
                <w:rStyle w:val="Strong"/>
                <w:rFonts w:asciiTheme="minorHAnsi" w:eastAsiaTheme="minorEastAsia" w:hAnsiTheme="minorHAnsi" w:cstheme="minorHAnsi"/>
                <w:i/>
                <w:iCs/>
                <w:color w:val="262626" w:themeColor="text1" w:themeTint="D9"/>
                <w:spacing w:val="0"/>
                <w:sz w:val="22"/>
              </w:rPr>
            </w:pPr>
            <w:r w:rsidRPr="00F475E0"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  <w:t>First Steps ACP</w:t>
            </w:r>
            <w:r w:rsidR="00552F6A" w:rsidRPr="00F475E0"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  <w:t xml:space="preserve"> Conversation Guide</w:t>
            </w:r>
            <w:r w:rsidRPr="00F475E0"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  <w:t xml:space="preserve"> </w:t>
            </w:r>
            <w:r w:rsidR="00552F6A" w:rsidRPr="00F475E0"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  <w:t>(</w:t>
            </w:r>
            <w:r w:rsidRPr="00F475E0"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  <w:t xml:space="preserve">for </w:t>
            </w:r>
            <w:r w:rsidR="00552F6A" w:rsidRPr="00F475E0"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  <w:t xml:space="preserve">adults </w:t>
            </w:r>
            <w:r w:rsidRPr="00F475E0"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  <w:t>who have not started, or engaged in</w:t>
            </w:r>
            <w:r w:rsidR="00C167E0" w:rsidRPr="00F475E0"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  <w:t>,</w:t>
            </w:r>
            <w:r w:rsidRPr="00F475E0"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  <w:t xml:space="preserve"> a planning process</w:t>
            </w:r>
            <w:r w:rsidR="00552F6A" w:rsidRPr="00F475E0"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  <w:t>)</w:t>
            </w:r>
            <w:r w:rsidR="00435D19" w:rsidRPr="00F475E0"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  <w:t>—</w:t>
            </w:r>
            <w:r w:rsidRPr="00F475E0"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  <w:t>Facilitation Skills</w:t>
            </w:r>
          </w:p>
          <w:p w14:paraId="43AEF92F" w14:textId="068EFFB8" w:rsidR="00080477" w:rsidRPr="00F475E0" w:rsidRDefault="00580487" w:rsidP="00E13870">
            <w:pPr>
              <w:pStyle w:val="Bulletlist"/>
              <w:spacing w:after="60" w:line="276" w:lineRule="auto"/>
              <w:rPr>
                <w:rFonts w:eastAsiaTheme="minorBidi"/>
                <w:i/>
                <w:iCs/>
              </w:rPr>
            </w:pPr>
            <w:r w:rsidRPr="00F475E0">
              <w:rPr>
                <w:rFonts w:eastAsiaTheme="minorBidi"/>
              </w:rPr>
              <w:t xml:space="preserve">Communication </w:t>
            </w:r>
            <w:r w:rsidR="00C97380">
              <w:rPr>
                <w:rFonts w:eastAsiaTheme="minorBidi"/>
              </w:rPr>
              <w:t>S</w:t>
            </w:r>
            <w:r w:rsidR="00C97380" w:rsidRPr="00F475E0">
              <w:rPr>
                <w:rFonts w:eastAsiaTheme="minorBidi"/>
              </w:rPr>
              <w:t>kills</w:t>
            </w:r>
            <w:r w:rsidR="00C97380">
              <w:rPr>
                <w:rFonts w:eastAsiaTheme="minorBidi"/>
              </w:rPr>
              <w:t xml:space="preserve"> </w:t>
            </w:r>
            <w:r w:rsidR="00D353FA">
              <w:rPr>
                <w:rFonts w:eastAsiaTheme="minorBidi"/>
              </w:rPr>
              <w:t>card (RC 0046)</w:t>
            </w:r>
            <w:r w:rsidR="00C167E0" w:rsidRPr="00F475E0">
              <w:rPr>
                <w:rFonts w:eastAsiaTheme="minorBidi"/>
              </w:rPr>
              <w:t xml:space="preserve"> and </w:t>
            </w:r>
            <w:r w:rsidR="00D353FA">
              <w:rPr>
                <w:rFonts w:eastAsiaTheme="minorBidi"/>
              </w:rPr>
              <w:t xml:space="preserve">additional </w:t>
            </w:r>
            <w:r w:rsidR="00C167E0" w:rsidRPr="00F475E0">
              <w:rPr>
                <w:rFonts w:eastAsiaTheme="minorBidi"/>
              </w:rPr>
              <w:t>techniques</w:t>
            </w:r>
          </w:p>
          <w:p w14:paraId="5A678E47" w14:textId="6D11F6A8" w:rsidR="00D53361" w:rsidRPr="008E0ACC" w:rsidRDefault="00D53361" w:rsidP="00E13870">
            <w:pPr>
              <w:pStyle w:val="Bulletlist"/>
              <w:numPr>
                <w:ilvl w:val="0"/>
                <w:numId w:val="0"/>
              </w:numPr>
              <w:spacing w:after="0" w:line="276" w:lineRule="auto"/>
              <w:rPr>
                <w:rFonts w:eastAsiaTheme="minorBidi"/>
                <w:b/>
                <w:i/>
                <w:iCs/>
              </w:rPr>
            </w:pPr>
            <w:r w:rsidRPr="008E0ACC">
              <w:rPr>
                <w:rFonts w:eastAsiaTheme="minorBidi"/>
                <w:b/>
              </w:rPr>
              <w:t xml:space="preserve">First Steps ACP </w:t>
            </w:r>
            <w:r w:rsidR="00580487" w:rsidRPr="008E0ACC">
              <w:rPr>
                <w:rFonts w:eastAsiaTheme="minorBidi"/>
                <w:b/>
              </w:rPr>
              <w:t>Conversation Guide</w:t>
            </w:r>
            <w:r w:rsidR="004E186F" w:rsidRPr="008E0ACC">
              <w:rPr>
                <w:rFonts w:eastAsiaTheme="minorBidi"/>
                <w:b/>
              </w:rPr>
              <w:t xml:space="preserve"> (RC </w:t>
            </w:r>
            <w:r w:rsidR="00C167E0" w:rsidRPr="008E0ACC">
              <w:rPr>
                <w:rFonts w:eastAsiaTheme="minorBidi"/>
                <w:b/>
              </w:rPr>
              <w:t xml:space="preserve">1143): </w:t>
            </w:r>
            <w:r w:rsidR="00B23623" w:rsidRPr="008E0ACC">
              <w:rPr>
                <w:rFonts w:eastAsiaTheme="minorBidi"/>
                <w:b/>
              </w:rPr>
              <w:t>Healthcare agent not present</w:t>
            </w:r>
            <w:r w:rsidR="00F91BD0" w:rsidRPr="008E0ACC">
              <w:rPr>
                <w:rFonts w:eastAsiaTheme="minorBidi"/>
                <w:b/>
              </w:rPr>
              <w:t xml:space="preserve"> </w:t>
            </w:r>
          </w:p>
          <w:p w14:paraId="3CFAB527" w14:textId="1CB6523B" w:rsidR="00401E90" w:rsidRPr="0085604B" w:rsidRDefault="00401E90" w:rsidP="00E13870">
            <w:pPr>
              <w:pStyle w:val="Bulletlist"/>
              <w:spacing w:after="0" w:line="276" w:lineRule="auto"/>
              <w:rPr>
                <w:rFonts w:eastAsiaTheme="minorEastAsia"/>
                <w:iCs/>
              </w:rPr>
            </w:pPr>
            <w:r w:rsidRPr="0085604B">
              <w:rPr>
                <w:rFonts w:eastAsiaTheme="minorEastAsia"/>
                <w:iCs/>
              </w:rPr>
              <w:t>ACP Introduction Guide (RC 0036</w:t>
            </w:r>
            <w:r w:rsidRPr="00936394">
              <w:rPr>
                <w:rFonts w:eastAsiaTheme="minorEastAsia"/>
                <w:iCs/>
              </w:rPr>
              <w:t>)</w:t>
            </w:r>
          </w:p>
          <w:p w14:paraId="51CA229E" w14:textId="1DED8B03" w:rsidR="00D53361" w:rsidRPr="008E0ACC" w:rsidRDefault="00D53361" w:rsidP="00E13870">
            <w:pPr>
              <w:pStyle w:val="Bulletlist"/>
              <w:spacing w:after="0" w:line="276" w:lineRule="auto"/>
              <w:rPr>
                <w:rFonts w:eastAsiaTheme="minorEastAsia"/>
                <w:i/>
              </w:rPr>
            </w:pPr>
            <w:r w:rsidRPr="00F475E0">
              <w:rPr>
                <w:rFonts w:eastAsiaTheme="minorBidi"/>
              </w:rPr>
              <w:t>Video</w:t>
            </w:r>
            <w:r w:rsidR="00526A0A" w:rsidRPr="00F475E0">
              <w:rPr>
                <w:rFonts w:eastAsiaTheme="minorBidi"/>
              </w:rPr>
              <w:t xml:space="preserve">: </w:t>
            </w:r>
            <w:r w:rsidR="00526A0A" w:rsidRPr="008E0ACC">
              <w:rPr>
                <w:rFonts w:eastAsiaTheme="minorBidi"/>
                <w:i/>
              </w:rPr>
              <w:t>First Steps ACP Introduction (</w:t>
            </w:r>
            <w:r w:rsidR="00D353FA" w:rsidRPr="008E0ACC">
              <w:rPr>
                <w:rFonts w:eastAsiaTheme="minorBidi"/>
                <w:i/>
              </w:rPr>
              <w:t>7 minutes</w:t>
            </w:r>
            <w:r w:rsidR="00526A0A" w:rsidRPr="008E0ACC">
              <w:rPr>
                <w:rFonts w:eastAsiaTheme="minorBidi"/>
                <w:i/>
              </w:rPr>
              <w:t>)</w:t>
            </w:r>
          </w:p>
          <w:p w14:paraId="34DD4B34" w14:textId="0CAF0F1A" w:rsidR="00C07F1B" w:rsidRPr="0075497E" w:rsidRDefault="0000700A" w:rsidP="00E13870">
            <w:pPr>
              <w:pStyle w:val="Bulletlist"/>
              <w:numPr>
                <w:ilvl w:val="1"/>
                <w:numId w:val="20"/>
              </w:numPr>
              <w:spacing w:after="100" w:line="276" w:lineRule="auto"/>
              <w:ind w:left="720"/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pacing w:val="0"/>
                <w:sz w:val="22"/>
              </w:rPr>
            </w:pPr>
            <w:r w:rsidRPr="00F475E0">
              <w:rPr>
                <w:rFonts w:eastAsiaTheme="minorBidi" w:cstheme="minorHAnsi"/>
              </w:rPr>
              <w:t>Group debrief: What skills did you observe?</w:t>
            </w:r>
          </w:p>
        </w:tc>
      </w:tr>
      <w:tr w:rsidR="00EC29B9" w:rsidRPr="00F475E0" w14:paraId="4BE2B1F5" w14:textId="77777777" w:rsidTr="00FF0AED">
        <w:trPr>
          <w:trHeight w:val="80"/>
        </w:trPr>
        <w:tc>
          <w:tcPr>
            <w:tcW w:w="1440" w:type="dxa"/>
          </w:tcPr>
          <w:p w14:paraId="571CC5C1" w14:textId="32E3027B" w:rsidR="00EC29B9" w:rsidRPr="00F475E0" w:rsidRDefault="006E695C" w:rsidP="00E13870">
            <w:pPr>
              <w:tabs>
                <w:tab w:val="right" w:pos="585"/>
                <w:tab w:val="right" w:pos="900"/>
                <w:tab w:val="left" w:pos="1440"/>
              </w:tabs>
              <w:spacing w:after="100" w:line="276" w:lineRule="auto"/>
              <w:rPr>
                <w:rFonts w:eastAsiaTheme="minorBidi" w:cstheme="minorHAnsi"/>
                <w:b/>
                <w:bCs/>
                <w:color w:val="262626" w:themeColor="text1" w:themeTint="D9"/>
              </w:rPr>
            </w:pPr>
            <w:r>
              <w:rPr>
                <w:rFonts w:eastAsiaTheme="minorBidi" w:cstheme="minorHAnsi"/>
                <w:b/>
                <w:bCs/>
                <w:color w:val="262626" w:themeColor="text1" w:themeTint="D9"/>
              </w:rPr>
              <w:t>9:15</w:t>
            </w:r>
          </w:p>
        </w:tc>
        <w:tc>
          <w:tcPr>
            <w:tcW w:w="8640" w:type="dxa"/>
          </w:tcPr>
          <w:p w14:paraId="05DB5F46" w14:textId="667D08AE" w:rsidR="00EC29B9" w:rsidRPr="00F475E0" w:rsidRDefault="007E5F03" w:rsidP="00E13870">
            <w:pPr>
              <w:tabs>
                <w:tab w:val="left" w:pos="1440"/>
              </w:tabs>
              <w:spacing w:after="100" w:line="276" w:lineRule="auto"/>
              <w:rPr>
                <w:rStyle w:val="Strong"/>
                <w:rFonts w:asciiTheme="minorHAnsi" w:eastAsiaTheme="minorEastAsia" w:hAnsiTheme="minorHAnsi" w:cstheme="minorHAnsi"/>
                <w:i/>
                <w:iCs/>
                <w:spacing w:val="0"/>
                <w:sz w:val="22"/>
              </w:rPr>
            </w:pPr>
            <w:r w:rsidRPr="00F475E0">
              <w:rPr>
                <w:rStyle w:val="Strong"/>
                <w:rFonts w:asciiTheme="minorHAnsi" w:eastAsiaTheme="minorEastAsia" w:hAnsiTheme="minorHAnsi" w:cstheme="minorHAnsi"/>
                <w:i/>
                <w:iCs/>
                <w:color w:val="262626" w:themeColor="text1" w:themeTint="D9"/>
                <w:spacing w:val="0"/>
                <w:sz w:val="22"/>
              </w:rPr>
              <w:t>Break</w:t>
            </w:r>
          </w:p>
        </w:tc>
      </w:tr>
      <w:tr w:rsidR="00F06102" w:rsidRPr="00F475E0" w14:paraId="1E8F95E3" w14:textId="77777777" w:rsidTr="00FF0AED">
        <w:trPr>
          <w:trHeight w:val="80"/>
        </w:trPr>
        <w:tc>
          <w:tcPr>
            <w:tcW w:w="1440" w:type="dxa"/>
          </w:tcPr>
          <w:p w14:paraId="52D1E051" w14:textId="36A57A61" w:rsidR="0000700A" w:rsidRPr="00F475E0" w:rsidRDefault="006E695C" w:rsidP="00E13870">
            <w:pPr>
              <w:tabs>
                <w:tab w:val="right" w:pos="585"/>
                <w:tab w:val="right" w:pos="900"/>
                <w:tab w:val="left" w:pos="1440"/>
              </w:tabs>
              <w:spacing w:line="276" w:lineRule="auto"/>
              <w:rPr>
                <w:rFonts w:eastAsiaTheme="minorBidi" w:cstheme="minorHAnsi"/>
                <w:b/>
                <w:bCs/>
                <w:color w:val="262626" w:themeColor="text1" w:themeTint="D9"/>
              </w:rPr>
            </w:pPr>
            <w:r>
              <w:rPr>
                <w:rFonts w:eastAsiaTheme="minorBidi" w:cstheme="minorHAnsi"/>
                <w:b/>
                <w:bCs/>
                <w:color w:val="262626" w:themeColor="text1" w:themeTint="D9"/>
              </w:rPr>
              <w:t>9:30</w:t>
            </w:r>
          </w:p>
        </w:tc>
        <w:tc>
          <w:tcPr>
            <w:tcW w:w="8640" w:type="dxa"/>
          </w:tcPr>
          <w:p w14:paraId="43E087B1" w14:textId="77777777" w:rsidR="0000700A" w:rsidRPr="008E0ACC" w:rsidRDefault="0000700A" w:rsidP="00E13870">
            <w:pPr>
              <w:pStyle w:val="Bulletlist"/>
              <w:numPr>
                <w:ilvl w:val="0"/>
                <w:numId w:val="0"/>
              </w:numPr>
              <w:spacing w:after="0" w:line="276" w:lineRule="auto"/>
              <w:ind w:left="360" w:hanging="360"/>
              <w:rPr>
                <w:rFonts w:eastAsiaTheme="minorBidi" w:cstheme="minorHAnsi"/>
                <w:b/>
              </w:rPr>
            </w:pPr>
            <w:r w:rsidRPr="008E0ACC">
              <w:rPr>
                <w:rFonts w:eastAsiaTheme="minorBidi" w:cstheme="minorHAnsi"/>
                <w:b/>
              </w:rPr>
              <w:t>First Steps ACP Conversation Guide (RC 1143)</w:t>
            </w:r>
            <w:r w:rsidRPr="008E0ACC">
              <w:rPr>
                <w:rFonts w:eastAsiaTheme="minorBidi" w:cstheme="minorHAnsi"/>
                <w:b/>
                <w:iCs/>
              </w:rPr>
              <w:t xml:space="preserve">: </w:t>
            </w:r>
            <w:r w:rsidRPr="008E0ACC">
              <w:rPr>
                <w:rFonts w:eastAsiaTheme="minorBidi" w:cstheme="minorHAnsi"/>
                <w:b/>
              </w:rPr>
              <w:t>Healthcare agent present</w:t>
            </w:r>
          </w:p>
          <w:p w14:paraId="17C2691F" w14:textId="54F6B6C8" w:rsidR="0000700A" w:rsidRPr="00F475E0" w:rsidRDefault="0000700A" w:rsidP="00E13870">
            <w:pPr>
              <w:pStyle w:val="Bulletlist"/>
              <w:spacing w:after="0" w:line="276" w:lineRule="auto"/>
              <w:ind w:left="346"/>
              <w:rPr>
                <w:rStyle w:val="Strong"/>
                <w:rFonts w:asciiTheme="minorHAnsi" w:eastAsiaTheme="minorEastAsia" w:hAnsiTheme="minorHAnsi" w:cstheme="minorHAnsi"/>
                <w:color w:val="auto"/>
                <w:spacing w:val="0"/>
                <w:sz w:val="22"/>
              </w:rPr>
            </w:pPr>
            <w:r w:rsidRPr="00DB6FF6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iCs/>
                <w:color w:val="auto"/>
                <w:spacing w:val="0"/>
                <w:sz w:val="22"/>
              </w:rPr>
              <w:t>Video:</w:t>
            </w:r>
            <w:r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i/>
                <w:iCs/>
                <w:color w:val="auto"/>
                <w:spacing w:val="0"/>
                <w:sz w:val="22"/>
              </w:rPr>
              <w:t xml:space="preserve"> </w:t>
            </w:r>
            <w:r w:rsidRPr="00F475E0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i/>
                <w:iCs/>
                <w:color w:val="auto"/>
                <w:spacing w:val="0"/>
                <w:sz w:val="22"/>
              </w:rPr>
              <w:t xml:space="preserve">Conversation with </w:t>
            </w:r>
            <w:r w:rsidR="002F5E04" w:rsidRPr="00F475E0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i/>
                <w:iCs/>
                <w:color w:val="auto"/>
                <w:spacing w:val="0"/>
                <w:sz w:val="22"/>
              </w:rPr>
              <w:t xml:space="preserve">Individual </w:t>
            </w:r>
            <w:r w:rsidRPr="00F475E0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i/>
                <w:iCs/>
                <w:color w:val="auto"/>
                <w:spacing w:val="0"/>
                <w:sz w:val="22"/>
              </w:rPr>
              <w:t>a</w:t>
            </w:r>
            <w:r w:rsidRPr="00F475E0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i/>
                <w:iCs/>
                <w:spacing w:val="0"/>
                <w:sz w:val="22"/>
              </w:rPr>
              <w:t xml:space="preserve">nd </w:t>
            </w:r>
            <w:r w:rsidR="002F5E04" w:rsidRPr="00F475E0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i/>
                <w:iCs/>
                <w:spacing w:val="0"/>
                <w:sz w:val="22"/>
              </w:rPr>
              <w:t>Agent</w:t>
            </w:r>
            <w:r w:rsidR="00672EAF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i/>
                <w:iCs/>
                <w:spacing w:val="0"/>
                <w:sz w:val="22"/>
              </w:rPr>
              <w:t>: Exploration</w:t>
            </w:r>
            <w:r w:rsidR="00AD65D5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i/>
                <w:iCs/>
                <w:spacing w:val="0"/>
                <w:sz w:val="22"/>
              </w:rPr>
              <w:t xml:space="preserve"> (</w:t>
            </w:r>
            <w:r w:rsidR="00672EAF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i/>
                <w:iCs/>
                <w:spacing w:val="0"/>
                <w:sz w:val="22"/>
              </w:rPr>
              <w:t>1</w:t>
            </w:r>
            <w:r w:rsidR="00435D6D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i/>
                <w:iCs/>
                <w:spacing w:val="0"/>
                <w:sz w:val="22"/>
              </w:rPr>
              <w:t>9</w:t>
            </w:r>
            <w:r w:rsidR="00AD65D5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i/>
                <w:iCs/>
                <w:spacing w:val="0"/>
                <w:sz w:val="22"/>
              </w:rPr>
              <w:t xml:space="preserve"> minutes)</w:t>
            </w:r>
          </w:p>
          <w:p w14:paraId="47CA4E67" w14:textId="0D290551" w:rsidR="0000700A" w:rsidRPr="008E0ACC" w:rsidRDefault="0000700A" w:rsidP="00E13870">
            <w:pPr>
              <w:pStyle w:val="Bulletlist"/>
              <w:numPr>
                <w:ilvl w:val="1"/>
                <w:numId w:val="20"/>
              </w:numPr>
              <w:spacing w:after="0" w:line="276" w:lineRule="auto"/>
              <w:ind w:left="720"/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  <w:szCs w:val="20"/>
              </w:rPr>
            </w:pPr>
            <w:r w:rsidRPr="00F475E0">
              <w:rPr>
                <w:rStyle w:val="Strong"/>
                <w:rFonts w:asciiTheme="minorHAnsi" w:hAnsiTheme="minorHAnsi" w:cstheme="minorHAnsi"/>
                <w:b w:val="0"/>
                <w:bCs w:val="0"/>
                <w:noProof/>
                <w:color w:val="auto"/>
                <w:spacing w:val="0"/>
                <w:sz w:val="22"/>
              </w:rPr>
              <w:t>Group debrief: What skills did you observe?</w:t>
            </w:r>
          </w:p>
          <w:p w14:paraId="6FA81737" w14:textId="13927699" w:rsidR="00EC29B9" w:rsidRPr="00F475E0" w:rsidRDefault="00672EAF" w:rsidP="00E13870">
            <w:pPr>
              <w:pStyle w:val="Bulletlist"/>
              <w:numPr>
                <w:ilvl w:val="0"/>
                <w:numId w:val="22"/>
              </w:numPr>
              <w:spacing w:after="100" w:line="276" w:lineRule="auto"/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color w:val="auto"/>
                <w:spacing w:val="0"/>
                <w:sz w:val="22"/>
              </w:rPr>
            </w:pPr>
            <w:r w:rsidRPr="008E0ACC">
              <w:rPr>
                <w:rStyle w:val="Strong"/>
                <w:rFonts w:asciiTheme="minorHAnsi" w:hAnsiTheme="minorHAnsi" w:cstheme="minorHAnsi"/>
                <w:b w:val="0"/>
                <w:spacing w:val="0"/>
                <w:sz w:val="22"/>
              </w:rPr>
              <w:t xml:space="preserve">Video: </w:t>
            </w:r>
            <w:r w:rsidRPr="002A0CD8">
              <w:rPr>
                <w:rStyle w:val="Strong"/>
                <w:rFonts w:asciiTheme="minorHAnsi" w:hAnsiTheme="minorHAnsi" w:cstheme="minorHAnsi"/>
                <w:b w:val="0"/>
                <w:i/>
                <w:spacing w:val="0"/>
                <w:sz w:val="22"/>
              </w:rPr>
              <w:t>Conversation with Individual and Agent: Goals of Care</w:t>
            </w:r>
            <w:r w:rsidRPr="002A0CD8">
              <w:rPr>
                <w:rStyle w:val="Strong"/>
                <w:rFonts w:asciiTheme="minorHAnsi" w:hAnsiTheme="minorHAnsi" w:cstheme="minorHAnsi"/>
                <w:b w:val="0"/>
                <w:spacing w:val="0"/>
                <w:sz w:val="22"/>
              </w:rPr>
              <w:t xml:space="preserve"> (</w:t>
            </w:r>
            <w:r w:rsidR="00435D6D">
              <w:rPr>
                <w:rStyle w:val="Strong"/>
                <w:rFonts w:asciiTheme="minorHAnsi" w:hAnsiTheme="minorHAnsi" w:cstheme="minorHAnsi"/>
                <w:b w:val="0"/>
                <w:i/>
                <w:spacing w:val="0"/>
                <w:sz w:val="22"/>
              </w:rPr>
              <w:t>8</w:t>
            </w:r>
            <w:r w:rsidRPr="002A0CD8">
              <w:rPr>
                <w:rStyle w:val="Strong"/>
                <w:rFonts w:asciiTheme="minorHAnsi" w:hAnsiTheme="minorHAnsi" w:cstheme="minorHAnsi"/>
                <w:b w:val="0"/>
                <w:i/>
                <w:spacing w:val="0"/>
                <w:sz w:val="22"/>
              </w:rPr>
              <w:t xml:space="preserve"> minutes</w:t>
            </w:r>
            <w:r w:rsidRPr="002A0CD8">
              <w:rPr>
                <w:rStyle w:val="Strong"/>
                <w:rFonts w:asciiTheme="minorHAnsi" w:hAnsiTheme="minorHAnsi" w:cstheme="minorHAnsi"/>
                <w:b w:val="0"/>
                <w:spacing w:val="0"/>
                <w:sz w:val="22"/>
              </w:rPr>
              <w:t>)</w:t>
            </w:r>
          </w:p>
        </w:tc>
      </w:tr>
      <w:tr w:rsidR="007A4347" w:rsidRPr="00F475E0" w14:paraId="6CB4A131" w14:textId="77777777" w:rsidTr="00FF0AED">
        <w:trPr>
          <w:trHeight w:val="630"/>
        </w:trPr>
        <w:tc>
          <w:tcPr>
            <w:tcW w:w="1440" w:type="dxa"/>
          </w:tcPr>
          <w:p w14:paraId="6AFA8649" w14:textId="202FC1DD" w:rsidR="007A4347" w:rsidRPr="00F475E0" w:rsidDel="006E695C" w:rsidRDefault="007A4347" w:rsidP="00E13870">
            <w:pPr>
              <w:tabs>
                <w:tab w:val="right" w:pos="585"/>
                <w:tab w:val="right" w:pos="900"/>
                <w:tab w:val="left" w:pos="1440"/>
              </w:tabs>
              <w:spacing w:line="276" w:lineRule="auto"/>
              <w:rPr>
                <w:rFonts w:eastAsiaTheme="minorBidi" w:cstheme="minorHAnsi"/>
                <w:b/>
                <w:bCs/>
                <w:color w:val="262626" w:themeColor="text1" w:themeTint="D9"/>
              </w:rPr>
            </w:pPr>
            <w:r>
              <w:rPr>
                <w:rFonts w:eastAsiaTheme="minorBidi" w:cstheme="minorHAnsi"/>
                <w:b/>
                <w:bCs/>
                <w:color w:val="262626" w:themeColor="text1" w:themeTint="D9"/>
              </w:rPr>
              <w:t>10:30</w:t>
            </w:r>
          </w:p>
        </w:tc>
        <w:tc>
          <w:tcPr>
            <w:tcW w:w="8640" w:type="dxa"/>
          </w:tcPr>
          <w:p w14:paraId="0EC589C2" w14:textId="77777777" w:rsidR="007A4347" w:rsidRPr="00F475E0" w:rsidRDefault="007A4347" w:rsidP="00E13870">
            <w:pPr>
              <w:tabs>
                <w:tab w:val="left" w:pos="1440"/>
              </w:tabs>
              <w:spacing w:line="276" w:lineRule="auto"/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color w:val="auto"/>
                <w:spacing w:val="0"/>
                <w:sz w:val="22"/>
              </w:rPr>
            </w:pPr>
            <w:r w:rsidRPr="00F475E0"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  <w:t>Practice Exercise Role-Play 1</w:t>
            </w:r>
            <w:r w:rsidRPr="00F475E0">
              <w:rPr>
                <w:rStyle w:val="Strong"/>
                <w:rFonts w:asciiTheme="minorHAnsi" w:eastAsiaTheme="minorBidi" w:hAnsiTheme="minorHAnsi" w:cstheme="minorHAnsi"/>
                <w:color w:val="262626" w:themeColor="text1" w:themeTint="D9"/>
                <w:spacing w:val="0"/>
                <w:sz w:val="22"/>
              </w:rPr>
              <w:t xml:space="preserve"> </w:t>
            </w:r>
            <w:r w:rsidRPr="00F475E0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i/>
                <w:iCs/>
                <w:color w:val="auto"/>
                <w:spacing w:val="0"/>
                <w:sz w:val="22"/>
              </w:rPr>
              <w:t>(work in groups of three)</w:t>
            </w:r>
          </w:p>
          <w:p w14:paraId="27FE955C" w14:textId="4B42997D" w:rsidR="007A4347" w:rsidRPr="008E0ACC" w:rsidRDefault="007A4347" w:rsidP="00E13870">
            <w:pPr>
              <w:pStyle w:val="Bulletlist"/>
              <w:numPr>
                <w:ilvl w:val="0"/>
                <w:numId w:val="23"/>
              </w:numPr>
              <w:spacing w:after="100" w:line="276" w:lineRule="auto"/>
              <w:ind w:left="360"/>
              <w:rPr>
                <w:rFonts w:eastAsiaTheme="minorBidi" w:cstheme="minorHAnsi"/>
                <w:b/>
              </w:rPr>
            </w:pPr>
            <w:r w:rsidRPr="00F475E0">
              <w:rPr>
                <w:rFonts w:eastAsiaTheme="minorBidi" w:cstheme="minorHAnsi"/>
              </w:rPr>
              <w:t>First Steps ACP Conversation Guide</w:t>
            </w:r>
          </w:p>
        </w:tc>
      </w:tr>
      <w:tr w:rsidR="00F628F4" w:rsidRPr="00F475E0" w14:paraId="13E34853" w14:textId="77777777" w:rsidTr="00C91D09">
        <w:tc>
          <w:tcPr>
            <w:tcW w:w="1440" w:type="dxa"/>
          </w:tcPr>
          <w:p w14:paraId="19652DF7" w14:textId="74DC88DF" w:rsidR="00F628F4" w:rsidRPr="00F475E0" w:rsidDel="00CD431F" w:rsidRDefault="006E695C" w:rsidP="00E13870">
            <w:pPr>
              <w:tabs>
                <w:tab w:val="right" w:pos="585"/>
                <w:tab w:val="right" w:pos="900"/>
                <w:tab w:val="left" w:pos="1440"/>
              </w:tabs>
              <w:spacing w:after="100" w:line="276" w:lineRule="auto"/>
              <w:rPr>
                <w:rFonts w:cstheme="minorHAnsi"/>
                <w:b/>
                <w:color w:val="262626" w:themeColor="text1" w:themeTint="D9"/>
              </w:rPr>
            </w:pPr>
            <w:r>
              <w:rPr>
                <w:rFonts w:cstheme="minorHAnsi"/>
                <w:b/>
                <w:color w:val="262626" w:themeColor="text1" w:themeTint="D9"/>
              </w:rPr>
              <w:t>11:15</w:t>
            </w:r>
          </w:p>
        </w:tc>
        <w:tc>
          <w:tcPr>
            <w:tcW w:w="8640" w:type="dxa"/>
          </w:tcPr>
          <w:p w14:paraId="59A11659" w14:textId="71D5402F" w:rsidR="00F628F4" w:rsidRPr="00F475E0" w:rsidRDefault="00F628F4" w:rsidP="00E13870">
            <w:pPr>
              <w:tabs>
                <w:tab w:val="left" w:pos="1440"/>
              </w:tabs>
              <w:spacing w:after="100" w:line="276" w:lineRule="auto"/>
              <w:rPr>
                <w:rStyle w:val="Strong"/>
                <w:rFonts w:asciiTheme="minorHAnsi" w:eastAsiaTheme="minorEastAsia" w:hAnsiTheme="minorHAnsi" w:cstheme="minorHAnsi"/>
                <w:color w:val="404040" w:themeColor="text1" w:themeTint="BF"/>
                <w:spacing w:val="0"/>
                <w:sz w:val="22"/>
              </w:rPr>
            </w:pPr>
            <w:r w:rsidRPr="00F475E0">
              <w:rPr>
                <w:rFonts w:eastAsiaTheme="minorBidi" w:cstheme="minorHAnsi"/>
                <w:b/>
                <w:color w:val="262626" w:themeColor="text1" w:themeTint="D9"/>
              </w:rPr>
              <w:t>Group debrief:</w:t>
            </w:r>
            <w:r w:rsidRPr="00F475E0">
              <w:rPr>
                <w:rFonts w:eastAsiaTheme="minorBidi" w:cstheme="minorHAnsi"/>
                <w:color w:val="262626" w:themeColor="text1" w:themeTint="D9"/>
              </w:rPr>
              <w:t xml:space="preserve"> </w:t>
            </w:r>
            <w:r w:rsidRPr="00F475E0">
              <w:rPr>
                <w:rFonts w:eastAsiaTheme="minorBidi" w:cstheme="minorHAnsi"/>
              </w:rPr>
              <w:t>What skills did you learn?</w:t>
            </w:r>
          </w:p>
        </w:tc>
      </w:tr>
      <w:tr w:rsidR="00F06102" w:rsidRPr="00F475E0" w14:paraId="0A203365" w14:textId="77777777" w:rsidTr="00C91D09">
        <w:trPr>
          <w:trHeight w:val="1710"/>
        </w:trPr>
        <w:tc>
          <w:tcPr>
            <w:tcW w:w="1440" w:type="dxa"/>
          </w:tcPr>
          <w:p w14:paraId="19A53276" w14:textId="4B7BD18C" w:rsidR="00EC29B9" w:rsidRPr="00F475E0" w:rsidRDefault="002C00FB" w:rsidP="00E13870">
            <w:pPr>
              <w:tabs>
                <w:tab w:val="right" w:pos="585"/>
                <w:tab w:val="right" w:pos="900"/>
                <w:tab w:val="left" w:pos="1440"/>
              </w:tabs>
              <w:spacing w:line="276" w:lineRule="auto"/>
              <w:rPr>
                <w:rFonts w:eastAsiaTheme="minorEastAsia" w:cstheme="minorHAnsi"/>
                <w:b/>
                <w:bCs/>
                <w:color w:val="262626" w:themeColor="text1" w:themeTint="D9"/>
              </w:rPr>
            </w:pPr>
            <w:r w:rsidRPr="00F475E0">
              <w:rPr>
                <w:rFonts w:eastAsiaTheme="minorEastAsia" w:cstheme="minorHAnsi"/>
                <w:b/>
                <w:bCs/>
                <w:color w:val="262626" w:themeColor="text1" w:themeTint="D9"/>
              </w:rPr>
              <w:t>11:</w:t>
            </w:r>
            <w:r w:rsidR="006E695C">
              <w:rPr>
                <w:rFonts w:eastAsiaTheme="minorEastAsia" w:cstheme="minorHAnsi"/>
                <w:b/>
                <w:bCs/>
                <w:color w:val="262626" w:themeColor="text1" w:themeTint="D9"/>
              </w:rPr>
              <w:t>20</w:t>
            </w:r>
          </w:p>
        </w:tc>
        <w:tc>
          <w:tcPr>
            <w:tcW w:w="8640" w:type="dxa"/>
          </w:tcPr>
          <w:p w14:paraId="718D927C" w14:textId="1165FB13" w:rsidR="00EC29B9" w:rsidRPr="00F475E0" w:rsidRDefault="004E186F" w:rsidP="00E13870">
            <w:pPr>
              <w:tabs>
                <w:tab w:val="left" w:pos="1440"/>
              </w:tabs>
              <w:spacing w:line="276" w:lineRule="auto"/>
              <w:rPr>
                <w:rFonts w:eastAsiaTheme="minorBidi" w:cstheme="minorHAnsi"/>
                <w:b/>
                <w:bCs/>
                <w:color w:val="262626" w:themeColor="text1" w:themeTint="D9"/>
              </w:rPr>
            </w:pPr>
            <w:r w:rsidRPr="00F475E0">
              <w:rPr>
                <w:rFonts w:eastAsiaTheme="minorBidi" w:cstheme="minorHAnsi"/>
                <w:b/>
                <w:bCs/>
                <w:color w:val="262626" w:themeColor="text1" w:themeTint="D9"/>
              </w:rPr>
              <w:t xml:space="preserve">First Steps ACP Conversation Guide: Adults with Chronic Illness </w:t>
            </w:r>
            <w:r w:rsidR="00435D19" w:rsidRPr="00F475E0">
              <w:rPr>
                <w:rFonts w:eastAsiaTheme="minorBidi" w:cstheme="minorHAnsi"/>
                <w:b/>
                <w:bCs/>
                <w:color w:val="262626" w:themeColor="text1" w:themeTint="D9"/>
              </w:rPr>
              <w:t xml:space="preserve">(for adults </w:t>
            </w:r>
            <w:r w:rsidRPr="00F475E0">
              <w:rPr>
                <w:rFonts w:eastAsiaTheme="minorBidi" w:cstheme="minorHAnsi"/>
                <w:b/>
                <w:bCs/>
                <w:color w:val="262626" w:themeColor="text1" w:themeTint="D9"/>
              </w:rPr>
              <w:t>who have not started, or engaged in, a planning process</w:t>
            </w:r>
            <w:r w:rsidR="00435D19" w:rsidRPr="00F475E0">
              <w:rPr>
                <w:rFonts w:eastAsiaTheme="minorBidi" w:cstheme="minorHAnsi"/>
                <w:b/>
                <w:bCs/>
                <w:color w:val="262626" w:themeColor="text1" w:themeTint="D9"/>
              </w:rPr>
              <w:t>)—</w:t>
            </w:r>
            <w:r w:rsidRPr="00F475E0">
              <w:rPr>
                <w:rFonts w:eastAsiaTheme="minorBidi" w:cstheme="minorHAnsi"/>
                <w:b/>
                <w:bCs/>
                <w:color w:val="262626" w:themeColor="text1" w:themeTint="D9"/>
              </w:rPr>
              <w:t>Facilitation Skills</w:t>
            </w:r>
          </w:p>
          <w:p w14:paraId="5F399309" w14:textId="105DC366" w:rsidR="00EC29B9" w:rsidRPr="00F475E0" w:rsidRDefault="00EC29B9" w:rsidP="00E13870">
            <w:pPr>
              <w:pStyle w:val="Bulletlist"/>
              <w:spacing w:after="0" w:line="276" w:lineRule="auto"/>
              <w:rPr>
                <w:rFonts w:eastAsiaTheme="minorBidi" w:cstheme="minorHAnsi"/>
                <w:b/>
                <w:bCs/>
                <w:i/>
                <w:iCs/>
              </w:rPr>
            </w:pPr>
            <w:r w:rsidRPr="00F475E0">
              <w:rPr>
                <w:rFonts w:eastAsiaTheme="minorBidi" w:cstheme="minorHAnsi"/>
              </w:rPr>
              <w:t xml:space="preserve">First Steps ACP </w:t>
            </w:r>
            <w:r w:rsidR="0060783E" w:rsidRPr="00F475E0">
              <w:rPr>
                <w:rFonts w:eastAsiaTheme="minorBidi" w:cstheme="minorHAnsi"/>
              </w:rPr>
              <w:t>Conversation Guide</w:t>
            </w:r>
            <w:r w:rsidR="00435D19" w:rsidRPr="00F475E0">
              <w:rPr>
                <w:rFonts w:eastAsiaTheme="minorBidi" w:cstheme="minorHAnsi"/>
              </w:rPr>
              <w:t>: Adults with Chronic Illness</w:t>
            </w:r>
            <w:r w:rsidR="004E186F" w:rsidRPr="00F475E0">
              <w:rPr>
                <w:rFonts w:eastAsiaTheme="minorBidi" w:cstheme="minorHAnsi"/>
              </w:rPr>
              <w:t xml:space="preserve"> (RC </w:t>
            </w:r>
            <w:r w:rsidR="00306193" w:rsidRPr="00F475E0">
              <w:rPr>
                <w:rFonts w:eastAsiaTheme="minorBidi" w:cstheme="minorHAnsi"/>
              </w:rPr>
              <w:t>1145)</w:t>
            </w:r>
          </w:p>
          <w:p w14:paraId="39A60D40" w14:textId="5AF8084B" w:rsidR="008160F8" w:rsidRPr="00F475E0" w:rsidRDefault="008160F8" w:rsidP="00E13870">
            <w:pPr>
              <w:pStyle w:val="Bulletlist"/>
              <w:spacing w:after="0" w:line="276" w:lineRule="auto"/>
              <w:rPr>
                <w:rFonts w:eastAsiaTheme="minorBidi" w:cstheme="minorHAnsi"/>
                <w:b/>
                <w:bCs/>
                <w:i/>
                <w:iCs/>
              </w:rPr>
            </w:pPr>
            <w:r w:rsidRPr="00F475E0">
              <w:rPr>
                <w:rFonts w:eastAsiaTheme="minorBidi" w:cstheme="minorHAnsi"/>
              </w:rPr>
              <w:t>What’s different?</w:t>
            </w:r>
          </w:p>
          <w:p w14:paraId="3D3106E2" w14:textId="5121D267" w:rsidR="00623869" w:rsidRPr="00F475E0" w:rsidRDefault="00623869" w:rsidP="00E13870">
            <w:pPr>
              <w:pStyle w:val="Bulletlist"/>
              <w:spacing w:after="0" w:line="276" w:lineRule="auto"/>
              <w:rPr>
                <w:rFonts w:eastAsiaTheme="minorBidi" w:cstheme="minorHAnsi"/>
              </w:rPr>
            </w:pPr>
            <w:r w:rsidRPr="00DB6FF6">
              <w:rPr>
                <w:rFonts w:eastAsiaTheme="minorBidi" w:cstheme="minorHAnsi"/>
                <w:iCs/>
              </w:rPr>
              <w:t>Video:</w:t>
            </w:r>
            <w:r w:rsidRPr="00F475E0">
              <w:rPr>
                <w:rFonts w:eastAsiaTheme="minorBidi" w:cstheme="minorHAnsi"/>
                <w:i/>
                <w:iCs/>
              </w:rPr>
              <w:t xml:space="preserve"> First Steps ACP for Adults with Chronic Illness (14</w:t>
            </w:r>
            <w:r w:rsidR="00AD65D5">
              <w:rPr>
                <w:rFonts w:eastAsiaTheme="minorBidi" w:cstheme="minorHAnsi"/>
                <w:i/>
                <w:iCs/>
              </w:rPr>
              <w:t xml:space="preserve"> minutes</w:t>
            </w:r>
            <w:r w:rsidRPr="00F475E0">
              <w:rPr>
                <w:rFonts w:eastAsiaTheme="minorBidi" w:cstheme="minorHAnsi"/>
                <w:i/>
                <w:iCs/>
              </w:rPr>
              <w:t>)</w:t>
            </w:r>
          </w:p>
          <w:p w14:paraId="5F008308" w14:textId="7BB846C0" w:rsidR="002E0C5B" w:rsidRPr="00F475E0" w:rsidRDefault="002E0C5B" w:rsidP="00E13870">
            <w:pPr>
              <w:pStyle w:val="Bulletlist"/>
              <w:numPr>
                <w:ilvl w:val="1"/>
                <w:numId w:val="2"/>
              </w:numPr>
              <w:spacing w:after="0" w:line="276" w:lineRule="auto"/>
              <w:ind w:left="720"/>
              <w:rPr>
                <w:rFonts w:eastAsiaTheme="minorBidi" w:cstheme="minorHAnsi"/>
              </w:rPr>
            </w:pPr>
            <w:r w:rsidRPr="00F475E0">
              <w:rPr>
                <w:rFonts w:eastAsiaTheme="minorBidi" w:cstheme="minorHAnsi"/>
              </w:rPr>
              <w:t>Exploring understanding of illness, experiences, and living well</w:t>
            </w:r>
          </w:p>
          <w:p w14:paraId="1627A636" w14:textId="09215683" w:rsidR="00EC29B9" w:rsidRPr="00F475E0" w:rsidRDefault="00623869" w:rsidP="00E13870">
            <w:pPr>
              <w:pStyle w:val="Bulletlist"/>
              <w:numPr>
                <w:ilvl w:val="1"/>
                <w:numId w:val="2"/>
              </w:numPr>
              <w:spacing w:after="100" w:line="276" w:lineRule="auto"/>
              <w:ind w:left="720"/>
              <w:rPr>
                <w:rFonts w:eastAsiaTheme="minorBidi" w:cstheme="minorHAnsi"/>
              </w:rPr>
            </w:pPr>
            <w:r w:rsidRPr="00F475E0">
              <w:rPr>
                <w:rFonts w:eastAsiaTheme="minorBidi" w:cstheme="minorHAnsi"/>
              </w:rPr>
              <w:t xml:space="preserve">Group </w:t>
            </w:r>
            <w:r w:rsidR="00FE0D4F" w:rsidRPr="00F475E0">
              <w:rPr>
                <w:rFonts w:eastAsiaTheme="minorBidi" w:cstheme="minorHAnsi"/>
              </w:rPr>
              <w:t>d</w:t>
            </w:r>
            <w:r w:rsidR="002C00FB" w:rsidRPr="00F475E0">
              <w:rPr>
                <w:rFonts w:cstheme="minorHAnsi"/>
              </w:rPr>
              <w:t>ebrief: What skills did you observe?</w:t>
            </w:r>
          </w:p>
        </w:tc>
      </w:tr>
      <w:tr w:rsidR="00306193" w:rsidRPr="00F475E0" w14:paraId="12938DCC" w14:textId="77777777" w:rsidTr="00CB7B24">
        <w:trPr>
          <w:trHeight w:val="80"/>
        </w:trPr>
        <w:tc>
          <w:tcPr>
            <w:tcW w:w="1440" w:type="dxa"/>
          </w:tcPr>
          <w:p w14:paraId="0A6FA67C" w14:textId="6822C18C" w:rsidR="00306193" w:rsidRPr="00F475E0" w:rsidRDefault="00976918" w:rsidP="00E13870">
            <w:pPr>
              <w:tabs>
                <w:tab w:val="right" w:pos="585"/>
                <w:tab w:val="right" w:pos="900"/>
                <w:tab w:val="left" w:pos="1440"/>
              </w:tabs>
              <w:spacing w:after="100" w:line="276" w:lineRule="auto"/>
              <w:rPr>
                <w:rFonts w:eastAsiaTheme="minorEastAsia" w:cstheme="minorHAnsi"/>
                <w:b/>
                <w:bCs/>
                <w:color w:val="262626" w:themeColor="text1" w:themeTint="D9"/>
              </w:rPr>
            </w:pPr>
            <w:r>
              <w:rPr>
                <w:rFonts w:eastAsiaTheme="minorEastAsia" w:cstheme="minorHAnsi"/>
                <w:b/>
                <w:bCs/>
                <w:color w:val="262626" w:themeColor="text1" w:themeTint="D9"/>
              </w:rPr>
              <w:t>12:0</w:t>
            </w:r>
            <w:r w:rsidR="006E695C">
              <w:rPr>
                <w:rFonts w:eastAsiaTheme="minorEastAsia" w:cstheme="minorHAnsi"/>
                <w:b/>
                <w:bCs/>
                <w:color w:val="262626" w:themeColor="text1" w:themeTint="D9"/>
              </w:rPr>
              <w:t>0</w:t>
            </w:r>
            <w:r w:rsidR="00306193" w:rsidRPr="00F475E0">
              <w:rPr>
                <w:rFonts w:eastAsiaTheme="minorEastAsia" w:cstheme="minorHAnsi"/>
                <w:b/>
                <w:bCs/>
                <w:color w:val="262626" w:themeColor="text1" w:themeTint="D9"/>
              </w:rPr>
              <w:t xml:space="preserve"> pm</w:t>
            </w:r>
          </w:p>
        </w:tc>
        <w:tc>
          <w:tcPr>
            <w:tcW w:w="8640" w:type="dxa"/>
          </w:tcPr>
          <w:p w14:paraId="7852910D" w14:textId="4C28ECD4" w:rsidR="00306193" w:rsidRPr="00F475E0" w:rsidRDefault="00306193" w:rsidP="00E13870">
            <w:pPr>
              <w:tabs>
                <w:tab w:val="left" w:pos="1440"/>
              </w:tabs>
              <w:spacing w:after="100" w:line="276" w:lineRule="auto"/>
              <w:rPr>
                <w:rFonts w:eastAsiaTheme="minorBidi" w:cstheme="minorHAnsi"/>
                <w:b/>
                <w:bCs/>
                <w:i/>
              </w:rPr>
            </w:pPr>
            <w:r w:rsidRPr="00F475E0">
              <w:rPr>
                <w:rFonts w:eastAsiaTheme="minorBidi" w:cstheme="minorHAnsi"/>
                <w:b/>
                <w:bCs/>
                <w:i/>
                <w:color w:val="262626" w:themeColor="text1" w:themeTint="D9"/>
              </w:rPr>
              <w:t>Lunch</w:t>
            </w:r>
          </w:p>
        </w:tc>
      </w:tr>
      <w:tr w:rsidR="00EC29B9" w:rsidRPr="00F475E0" w14:paraId="415B902A" w14:textId="77777777" w:rsidTr="00C91D09">
        <w:tc>
          <w:tcPr>
            <w:tcW w:w="1440" w:type="dxa"/>
          </w:tcPr>
          <w:p w14:paraId="10607200" w14:textId="186801F6" w:rsidR="00766257" w:rsidRPr="00F475E0" w:rsidRDefault="006E695C" w:rsidP="00E13870">
            <w:pPr>
              <w:tabs>
                <w:tab w:val="right" w:pos="585"/>
                <w:tab w:val="right" w:pos="900"/>
                <w:tab w:val="left" w:pos="1440"/>
              </w:tabs>
              <w:spacing w:line="276" w:lineRule="auto"/>
              <w:rPr>
                <w:rFonts w:eastAsiaTheme="minorBidi" w:cstheme="minorHAnsi"/>
                <w:b/>
                <w:bCs/>
                <w:color w:val="262626" w:themeColor="text1" w:themeTint="D9"/>
              </w:rPr>
            </w:pPr>
            <w:r>
              <w:rPr>
                <w:rFonts w:eastAsiaTheme="minorBidi" w:cstheme="minorHAnsi"/>
                <w:b/>
                <w:bCs/>
                <w:color w:val="262626" w:themeColor="text1" w:themeTint="D9"/>
              </w:rPr>
              <w:t>12:30</w:t>
            </w:r>
          </w:p>
        </w:tc>
        <w:tc>
          <w:tcPr>
            <w:tcW w:w="8640" w:type="dxa"/>
          </w:tcPr>
          <w:p w14:paraId="5F022857" w14:textId="70A3DD65" w:rsidR="00EC29B9" w:rsidRPr="00F475E0" w:rsidRDefault="00EC29B9" w:rsidP="00E13870">
            <w:pPr>
              <w:tabs>
                <w:tab w:val="left" w:pos="1440"/>
              </w:tabs>
              <w:spacing w:line="276" w:lineRule="auto"/>
              <w:ind w:left="1440" w:hanging="1440"/>
              <w:rPr>
                <w:rStyle w:val="Strong"/>
                <w:rFonts w:asciiTheme="minorHAnsi" w:eastAsiaTheme="minorEastAsia" w:hAnsiTheme="minorHAnsi" w:cstheme="minorHAnsi"/>
                <w:color w:val="404040" w:themeColor="text1" w:themeTint="BF"/>
                <w:spacing w:val="0"/>
                <w:sz w:val="22"/>
              </w:rPr>
            </w:pPr>
            <w:r w:rsidRPr="00F475E0"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  <w:t xml:space="preserve">Practice </w:t>
            </w:r>
            <w:r w:rsidR="009E4F97" w:rsidRPr="00F475E0"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  <w:t>E</w:t>
            </w:r>
            <w:r w:rsidR="009E4F97" w:rsidRPr="00F475E0">
              <w:rPr>
                <w:rStyle w:val="Strong"/>
                <w:rFonts w:asciiTheme="minorHAnsi" w:hAnsiTheme="minorHAnsi" w:cstheme="minorHAnsi"/>
                <w:color w:val="262626" w:themeColor="text1" w:themeTint="D9"/>
                <w:spacing w:val="0"/>
                <w:sz w:val="22"/>
              </w:rPr>
              <w:t xml:space="preserve">xercise </w:t>
            </w:r>
            <w:r w:rsidRPr="00F475E0"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  <w:t>Role-Play</w:t>
            </w:r>
            <w:r w:rsidR="000244F9" w:rsidRPr="00F475E0"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  <w:t xml:space="preserve"> 2</w:t>
            </w:r>
            <w:r w:rsidRPr="00F475E0">
              <w:rPr>
                <w:rFonts w:eastAsiaTheme="minorBidi" w:cstheme="minorHAnsi"/>
                <w:b/>
                <w:bCs/>
                <w:color w:val="262626" w:themeColor="text1" w:themeTint="D9"/>
              </w:rPr>
              <w:t xml:space="preserve"> </w:t>
            </w:r>
            <w:r w:rsidR="00010EDF" w:rsidRPr="00F475E0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i/>
                <w:iCs/>
                <w:color w:val="auto"/>
                <w:spacing w:val="0"/>
                <w:sz w:val="22"/>
              </w:rPr>
              <w:t>(work in groups of three)</w:t>
            </w:r>
          </w:p>
          <w:p w14:paraId="70D2703D" w14:textId="3780C223" w:rsidR="00102EF5" w:rsidRPr="00F475E0" w:rsidRDefault="00102EF5" w:rsidP="00E13870">
            <w:pPr>
              <w:pStyle w:val="Bulletlist"/>
              <w:spacing w:after="0" w:line="276" w:lineRule="auto"/>
              <w:ind w:left="346"/>
              <w:rPr>
                <w:rFonts w:eastAsiaTheme="minorBidi" w:cstheme="minorHAnsi"/>
              </w:rPr>
            </w:pPr>
            <w:r w:rsidRPr="00F475E0">
              <w:rPr>
                <w:rFonts w:eastAsiaTheme="minorBidi" w:cstheme="minorHAnsi"/>
              </w:rPr>
              <w:t xml:space="preserve">First Steps ACP </w:t>
            </w:r>
            <w:r w:rsidR="00623869" w:rsidRPr="00F475E0">
              <w:rPr>
                <w:rFonts w:eastAsiaTheme="minorBidi" w:cstheme="minorHAnsi"/>
              </w:rPr>
              <w:t>Conversation Guide</w:t>
            </w:r>
            <w:r w:rsidRPr="00F475E0">
              <w:rPr>
                <w:rFonts w:eastAsiaTheme="minorBidi" w:cstheme="minorHAnsi"/>
              </w:rPr>
              <w:t>: Adults with Chronic Illness</w:t>
            </w:r>
          </w:p>
          <w:p w14:paraId="5428BDCF" w14:textId="550F75C0" w:rsidR="00EC29B9" w:rsidRPr="00F475E0" w:rsidRDefault="00EC29B9" w:rsidP="00E13870">
            <w:pPr>
              <w:pStyle w:val="Bulletlist"/>
              <w:numPr>
                <w:ilvl w:val="1"/>
                <w:numId w:val="2"/>
              </w:numPr>
              <w:spacing w:after="0" w:line="276" w:lineRule="auto"/>
              <w:ind w:left="720"/>
              <w:rPr>
                <w:rFonts w:eastAsiaTheme="minorBidi" w:cstheme="minorHAnsi"/>
              </w:rPr>
            </w:pPr>
            <w:r w:rsidRPr="00F475E0">
              <w:rPr>
                <w:rFonts w:eastAsiaTheme="minorBidi" w:cstheme="minorHAnsi"/>
              </w:rPr>
              <w:t xml:space="preserve"> </w:t>
            </w:r>
            <w:r w:rsidR="00735A80" w:rsidRPr="00F475E0">
              <w:rPr>
                <w:rFonts w:eastAsiaTheme="minorBidi" w:cstheme="minorHAnsi"/>
              </w:rPr>
              <w:t>E</w:t>
            </w:r>
            <w:r w:rsidRPr="00F475E0">
              <w:rPr>
                <w:rFonts w:eastAsiaTheme="minorBidi" w:cstheme="minorHAnsi"/>
              </w:rPr>
              <w:t>xploring understanding of illness, experiences, and living well</w:t>
            </w:r>
          </w:p>
          <w:p w14:paraId="284A318C" w14:textId="587B7AE3" w:rsidR="00EC29B9" w:rsidRPr="00F475E0" w:rsidRDefault="00EC29B9" w:rsidP="00E13870">
            <w:pPr>
              <w:pStyle w:val="Bulletlist"/>
              <w:numPr>
                <w:ilvl w:val="1"/>
                <w:numId w:val="2"/>
              </w:numPr>
              <w:spacing w:after="60" w:line="276" w:lineRule="auto"/>
              <w:ind w:left="720"/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color w:val="auto"/>
                <w:spacing w:val="0"/>
                <w:sz w:val="22"/>
              </w:rPr>
            </w:pPr>
            <w:r w:rsidRPr="00F475E0">
              <w:rPr>
                <w:rFonts w:eastAsiaTheme="minorBidi" w:cstheme="minorHAnsi"/>
              </w:rPr>
              <w:t xml:space="preserve"> </w:t>
            </w:r>
            <w:r w:rsidR="00735A80" w:rsidRPr="00F475E0">
              <w:rPr>
                <w:rFonts w:eastAsiaTheme="minorBidi" w:cstheme="minorHAnsi"/>
              </w:rPr>
              <w:t xml:space="preserve">Exploring </w:t>
            </w:r>
            <w:r w:rsidR="004B64C6" w:rsidRPr="00F475E0">
              <w:rPr>
                <w:rFonts w:eastAsiaTheme="minorBidi" w:cstheme="minorHAnsi"/>
              </w:rPr>
              <w:t>goals for s</w:t>
            </w:r>
            <w:r w:rsidR="008160F8" w:rsidRPr="00F475E0">
              <w:rPr>
                <w:rFonts w:eastAsiaTheme="minorBidi" w:cstheme="minorHAnsi"/>
              </w:rPr>
              <w:t>evere, permanent brain injury</w:t>
            </w:r>
            <w:r w:rsidR="004B64C6" w:rsidRPr="00F475E0">
              <w:rPr>
                <w:rFonts w:eastAsiaTheme="minorBidi" w:cstheme="minorHAnsi"/>
              </w:rPr>
              <w:t xml:space="preserve"> </w:t>
            </w:r>
          </w:p>
        </w:tc>
      </w:tr>
      <w:tr w:rsidR="00EC29B9" w:rsidRPr="00F475E0" w14:paraId="5A12ECB9" w14:textId="77777777" w:rsidTr="00CB7B24">
        <w:trPr>
          <w:trHeight w:val="900"/>
        </w:trPr>
        <w:tc>
          <w:tcPr>
            <w:tcW w:w="1440" w:type="dxa"/>
          </w:tcPr>
          <w:p w14:paraId="70B67FF5" w14:textId="65F82413" w:rsidR="00EC29B9" w:rsidRPr="00F475E0" w:rsidRDefault="00EC29B9" w:rsidP="00E13870">
            <w:pPr>
              <w:tabs>
                <w:tab w:val="right" w:pos="585"/>
                <w:tab w:val="right" w:pos="900"/>
                <w:tab w:val="left" w:pos="1440"/>
              </w:tabs>
              <w:spacing w:line="276" w:lineRule="auto"/>
              <w:rPr>
                <w:rFonts w:cstheme="minorHAnsi"/>
                <w:b/>
                <w:color w:val="262626" w:themeColor="text1" w:themeTint="D9"/>
              </w:rPr>
            </w:pPr>
          </w:p>
        </w:tc>
        <w:tc>
          <w:tcPr>
            <w:tcW w:w="8640" w:type="dxa"/>
          </w:tcPr>
          <w:p w14:paraId="2457DF01" w14:textId="1BF5CE4E" w:rsidR="00CB7B24" w:rsidRPr="00CB7B24" w:rsidRDefault="00AA2136" w:rsidP="00E13870">
            <w:pPr>
              <w:tabs>
                <w:tab w:val="left" w:pos="1440"/>
              </w:tabs>
              <w:spacing w:after="100" w:line="276" w:lineRule="auto"/>
              <w:rPr>
                <w:rStyle w:val="Strong"/>
                <w:rFonts w:asciiTheme="minorHAnsi" w:eastAsiaTheme="minorBidi" w:hAnsiTheme="minorHAnsi" w:cstheme="minorHAnsi"/>
                <w:b w:val="0"/>
                <w:bCs w:val="0"/>
                <w:color w:val="auto"/>
                <w:spacing w:val="0"/>
                <w:sz w:val="22"/>
              </w:rPr>
            </w:pPr>
            <w:r w:rsidRPr="00F475E0">
              <w:rPr>
                <w:rFonts w:eastAsiaTheme="minorBidi" w:cstheme="minorHAnsi"/>
                <w:b/>
                <w:color w:val="262626" w:themeColor="text1" w:themeTint="D9"/>
              </w:rPr>
              <w:t>G</w:t>
            </w:r>
            <w:r w:rsidRPr="00F475E0">
              <w:rPr>
                <w:rFonts w:cstheme="minorHAnsi"/>
                <w:b/>
                <w:color w:val="262626" w:themeColor="text1" w:themeTint="D9"/>
              </w:rPr>
              <w:t xml:space="preserve">roup </w:t>
            </w:r>
            <w:r w:rsidR="002C3A32" w:rsidRPr="00F475E0">
              <w:rPr>
                <w:rFonts w:cstheme="minorHAnsi"/>
                <w:b/>
                <w:color w:val="262626" w:themeColor="text1" w:themeTint="D9"/>
              </w:rPr>
              <w:t>d</w:t>
            </w:r>
            <w:r w:rsidR="004A1A0B" w:rsidRPr="00F475E0">
              <w:rPr>
                <w:rFonts w:eastAsiaTheme="minorBidi" w:cstheme="minorHAnsi"/>
                <w:b/>
                <w:color w:val="262626" w:themeColor="text1" w:themeTint="D9"/>
              </w:rPr>
              <w:t>ebrief:</w:t>
            </w:r>
            <w:r w:rsidR="004A1A0B" w:rsidRPr="00F475E0">
              <w:rPr>
                <w:rFonts w:eastAsiaTheme="minorBidi" w:cstheme="minorHAnsi"/>
                <w:color w:val="262626" w:themeColor="text1" w:themeTint="D9"/>
              </w:rPr>
              <w:t xml:space="preserve"> </w:t>
            </w:r>
            <w:r w:rsidR="004A1A0B" w:rsidRPr="00F475E0">
              <w:rPr>
                <w:rFonts w:eastAsiaTheme="minorBidi" w:cstheme="minorHAnsi"/>
              </w:rPr>
              <w:t>What skills did you learn?</w:t>
            </w:r>
          </w:p>
        </w:tc>
      </w:tr>
      <w:tr w:rsidR="00B95862" w:rsidRPr="00F475E0" w14:paraId="656ED8E8" w14:textId="77777777" w:rsidTr="00C91D09">
        <w:tc>
          <w:tcPr>
            <w:tcW w:w="1440" w:type="dxa"/>
          </w:tcPr>
          <w:p w14:paraId="7561A699" w14:textId="691FF5A2" w:rsidR="00B95862" w:rsidRPr="00F475E0" w:rsidRDefault="00976918" w:rsidP="00E13870">
            <w:pPr>
              <w:tabs>
                <w:tab w:val="right" w:pos="585"/>
                <w:tab w:val="right" w:pos="900"/>
                <w:tab w:val="left" w:pos="1440"/>
              </w:tabs>
              <w:spacing w:line="276" w:lineRule="auto"/>
              <w:rPr>
                <w:rFonts w:eastAsiaTheme="minorEastAsia" w:cstheme="minorHAnsi"/>
                <w:b/>
                <w:bCs/>
                <w:color w:val="262626" w:themeColor="text1" w:themeTint="D9"/>
              </w:rPr>
            </w:pPr>
            <w:r>
              <w:rPr>
                <w:rFonts w:eastAsiaTheme="minorEastAsia" w:cstheme="minorHAnsi"/>
                <w:b/>
                <w:bCs/>
                <w:color w:val="262626" w:themeColor="text1" w:themeTint="D9"/>
              </w:rPr>
              <w:lastRenderedPageBreak/>
              <w:t>1:</w:t>
            </w:r>
            <w:r w:rsidR="006E695C">
              <w:rPr>
                <w:rFonts w:eastAsiaTheme="minorEastAsia" w:cstheme="minorHAnsi"/>
                <w:b/>
                <w:bCs/>
                <w:color w:val="262626" w:themeColor="text1" w:themeTint="D9"/>
              </w:rPr>
              <w:t>15</w:t>
            </w:r>
          </w:p>
        </w:tc>
        <w:tc>
          <w:tcPr>
            <w:tcW w:w="8640" w:type="dxa"/>
          </w:tcPr>
          <w:p w14:paraId="5BBFEFD7" w14:textId="77777777" w:rsidR="00B95862" w:rsidRPr="00F475E0" w:rsidRDefault="00B95862" w:rsidP="00E13870">
            <w:pPr>
              <w:spacing w:line="276" w:lineRule="auto"/>
              <w:rPr>
                <w:rFonts w:eastAsiaTheme="minorBidi" w:cstheme="minorHAnsi"/>
                <w:b/>
                <w:bCs/>
                <w:color w:val="262626" w:themeColor="text1" w:themeTint="D9"/>
              </w:rPr>
            </w:pPr>
            <w:r w:rsidRPr="00F475E0">
              <w:rPr>
                <w:rFonts w:eastAsiaTheme="minorBidi" w:cstheme="minorHAnsi"/>
                <w:b/>
                <w:bCs/>
                <w:color w:val="262626" w:themeColor="text1" w:themeTint="D9"/>
              </w:rPr>
              <w:t>First Steps ACP Conversation Guide: The CPR Conversation</w:t>
            </w:r>
          </w:p>
          <w:p w14:paraId="09EBDD90" w14:textId="7EEDE1E8" w:rsidR="00097A7F" w:rsidRPr="00F475E0" w:rsidRDefault="00097A7F" w:rsidP="00E13870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60" w:hanging="360"/>
              <w:contextualSpacing w:val="0"/>
              <w:rPr>
                <w:rFonts w:eastAsiaTheme="minorBidi" w:cstheme="minorHAnsi"/>
              </w:rPr>
            </w:pPr>
            <w:r w:rsidRPr="00F475E0">
              <w:rPr>
                <w:rFonts w:eastAsiaTheme="minorBidi" w:cstheme="minorHAnsi"/>
              </w:rPr>
              <w:t xml:space="preserve">A person-centered approach to making treatment decisions: The </w:t>
            </w:r>
            <w:r w:rsidR="00306193" w:rsidRPr="00F475E0">
              <w:rPr>
                <w:rFonts w:eastAsiaTheme="minorBidi" w:cstheme="minorHAnsi"/>
              </w:rPr>
              <w:t>Decision-</w:t>
            </w:r>
            <w:r w:rsidRPr="00F475E0">
              <w:rPr>
                <w:rFonts w:eastAsiaTheme="minorBidi" w:cstheme="minorHAnsi"/>
              </w:rPr>
              <w:t>Making Framework</w:t>
            </w:r>
          </w:p>
          <w:p w14:paraId="6D60F354" w14:textId="1991A95D" w:rsidR="00B95862" w:rsidRPr="00F475E0" w:rsidRDefault="00B95862" w:rsidP="00E13870">
            <w:pPr>
              <w:numPr>
                <w:ilvl w:val="0"/>
                <w:numId w:val="9"/>
              </w:numPr>
              <w:spacing w:line="276" w:lineRule="auto"/>
              <w:ind w:left="360" w:hanging="360"/>
              <w:rPr>
                <w:rFonts w:eastAsiaTheme="minorBidi" w:cstheme="minorHAnsi"/>
              </w:rPr>
            </w:pPr>
            <w:r w:rsidRPr="008E0ACC">
              <w:rPr>
                <w:rFonts w:eastAsiaTheme="minorBidi" w:cstheme="minorHAnsi"/>
                <w:iCs/>
              </w:rPr>
              <w:t>Video</w:t>
            </w:r>
            <w:r w:rsidR="00976918" w:rsidRPr="008E0ACC">
              <w:rPr>
                <w:rFonts w:eastAsiaTheme="minorBidi" w:cstheme="minorHAnsi"/>
                <w:iCs/>
              </w:rPr>
              <w:t>:</w:t>
            </w:r>
            <w:r w:rsidRPr="00F475E0">
              <w:rPr>
                <w:rFonts w:eastAsiaTheme="minorBidi" w:cstheme="minorHAnsi"/>
                <w:i/>
                <w:iCs/>
              </w:rPr>
              <w:t xml:space="preserve"> First Steps ACP for Adults with Chronic Illness</w:t>
            </w:r>
            <w:r w:rsidRPr="00F475E0">
              <w:rPr>
                <w:rFonts w:eastAsiaTheme="minorBidi" w:cstheme="minorHAnsi"/>
              </w:rPr>
              <w:t xml:space="preserve">: </w:t>
            </w:r>
            <w:r w:rsidRPr="00F475E0">
              <w:rPr>
                <w:rFonts w:eastAsiaTheme="minorBidi" w:cstheme="minorHAnsi"/>
                <w:i/>
                <w:iCs/>
              </w:rPr>
              <w:t>The CPR Conversation (</w:t>
            </w:r>
            <w:r w:rsidR="00306193" w:rsidRPr="00F475E0">
              <w:rPr>
                <w:rFonts w:eastAsiaTheme="minorBidi" w:cstheme="minorHAnsi"/>
                <w:i/>
                <w:iCs/>
              </w:rPr>
              <w:t>6</w:t>
            </w:r>
            <w:r w:rsidR="00AD65D5">
              <w:rPr>
                <w:rFonts w:eastAsiaTheme="minorBidi" w:cstheme="minorHAnsi"/>
                <w:i/>
                <w:iCs/>
              </w:rPr>
              <w:t xml:space="preserve"> minutes</w:t>
            </w:r>
            <w:r w:rsidR="00306193" w:rsidRPr="00F475E0">
              <w:rPr>
                <w:rFonts w:eastAsiaTheme="minorBidi" w:cstheme="minorHAnsi"/>
                <w:i/>
                <w:iCs/>
              </w:rPr>
              <w:t>)</w:t>
            </w:r>
          </w:p>
          <w:p w14:paraId="3E412D2C" w14:textId="5626D046" w:rsidR="00B95862" w:rsidRPr="00F475E0" w:rsidRDefault="00097A7F" w:rsidP="00E13870">
            <w:pPr>
              <w:numPr>
                <w:ilvl w:val="0"/>
                <w:numId w:val="9"/>
              </w:numPr>
              <w:spacing w:after="100" w:line="276" w:lineRule="auto"/>
              <w:ind w:left="360" w:right="576" w:hanging="360"/>
              <w:rPr>
                <w:rFonts w:cstheme="minorHAnsi"/>
                <w:b/>
                <w:bCs/>
              </w:rPr>
            </w:pPr>
            <w:r w:rsidRPr="00F475E0">
              <w:rPr>
                <w:rFonts w:eastAsiaTheme="minorBidi" w:cstheme="minorHAnsi"/>
              </w:rPr>
              <w:t>Review of CPR conversation: F</w:t>
            </w:r>
            <w:r w:rsidR="00454A14" w:rsidRPr="00F475E0">
              <w:rPr>
                <w:rFonts w:eastAsiaTheme="minorBidi" w:cstheme="minorHAnsi"/>
              </w:rPr>
              <w:t xml:space="preserve">irst </w:t>
            </w:r>
            <w:r w:rsidRPr="00F475E0">
              <w:rPr>
                <w:rFonts w:eastAsiaTheme="minorBidi" w:cstheme="minorHAnsi"/>
              </w:rPr>
              <w:t>S</w:t>
            </w:r>
            <w:r w:rsidR="00454A14" w:rsidRPr="00F475E0">
              <w:rPr>
                <w:rFonts w:eastAsiaTheme="minorBidi" w:cstheme="minorHAnsi"/>
              </w:rPr>
              <w:t>teps ACP</w:t>
            </w:r>
            <w:r w:rsidRPr="00F475E0">
              <w:rPr>
                <w:rFonts w:eastAsiaTheme="minorBidi" w:cstheme="minorHAnsi"/>
              </w:rPr>
              <w:t xml:space="preserve"> Conversation Guide for Adults with Chronic Illness</w:t>
            </w:r>
          </w:p>
        </w:tc>
      </w:tr>
      <w:tr w:rsidR="00B95862" w:rsidRPr="00F475E0" w14:paraId="269335B7" w14:textId="77777777" w:rsidTr="00C91D09">
        <w:tc>
          <w:tcPr>
            <w:tcW w:w="1440" w:type="dxa"/>
          </w:tcPr>
          <w:p w14:paraId="145391C8" w14:textId="0A1F3BB2" w:rsidR="00B95862" w:rsidRPr="00F475E0" w:rsidRDefault="006E695C" w:rsidP="00E13870">
            <w:pPr>
              <w:tabs>
                <w:tab w:val="right" w:pos="585"/>
                <w:tab w:val="right" w:pos="900"/>
                <w:tab w:val="left" w:pos="1440"/>
              </w:tabs>
              <w:spacing w:after="100" w:line="276" w:lineRule="auto"/>
              <w:rPr>
                <w:rFonts w:eastAsiaTheme="minorEastAsia" w:cstheme="minorHAnsi"/>
                <w:b/>
                <w:bCs/>
                <w:color w:val="262626" w:themeColor="text1" w:themeTint="D9"/>
              </w:rPr>
            </w:pPr>
            <w:r>
              <w:rPr>
                <w:rFonts w:eastAsiaTheme="minorEastAsia" w:cstheme="minorHAnsi"/>
                <w:b/>
                <w:bCs/>
                <w:color w:val="262626" w:themeColor="text1" w:themeTint="D9"/>
              </w:rPr>
              <w:t>1:45</w:t>
            </w:r>
          </w:p>
        </w:tc>
        <w:tc>
          <w:tcPr>
            <w:tcW w:w="8640" w:type="dxa"/>
          </w:tcPr>
          <w:p w14:paraId="650C5E86" w14:textId="16F6478F" w:rsidR="00B95862" w:rsidRPr="00F475E0" w:rsidRDefault="00B95862" w:rsidP="00E13870">
            <w:pPr>
              <w:spacing w:after="100" w:line="276" w:lineRule="auto"/>
              <w:rPr>
                <w:rFonts w:eastAsiaTheme="minorBidi" w:cstheme="minorHAnsi"/>
                <w:b/>
                <w:bCs/>
                <w:i/>
              </w:rPr>
            </w:pPr>
            <w:r w:rsidRPr="00F475E0">
              <w:rPr>
                <w:rFonts w:eastAsiaTheme="minorBidi" w:cstheme="minorHAnsi"/>
                <w:b/>
                <w:bCs/>
                <w:i/>
                <w:color w:val="262626" w:themeColor="text1" w:themeTint="D9"/>
              </w:rPr>
              <w:t>Break</w:t>
            </w:r>
            <w:bookmarkStart w:id="3" w:name="_GoBack"/>
            <w:bookmarkEnd w:id="3"/>
          </w:p>
        </w:tc>
      </w:tr>
      <w:tr w:rsidR="00FE0D4F" w:rsidRPr="00F475E0" w14:paraId="2AB53C98" w14:textId="77777777" w:rsidTr="00C91D09">
        <w:tc>
          <w:tcPr>
            <w:tcW w:w="1440" w:type="dxa"/>
          </w:tcPr>
          <w:p w14:paraId="33B8F372" w14:textId="6B41C818" w:rsidR="00F628F4" w:rsidRPr="00F475E0" w:rsidRDefault="00976918" w:rsidP="00E13870">
            <w:pPr>
              <w:tabs>
                <w:tab w:val="right" w:pos="585"/>
                <w:tab w:val="right" w:pos="900"/>
                <w:tab w:val="left" w:pos="1440"/>
              </w:tabs>
              <w:spacing w:line="276" w:lineRule="auto"/>
              <w:rPr>
                <w:rFonts w:eastAsiaTheme="minorEastAsia" w:cstheme="minorHAnsi"/>
                <w:b/>
                <w:bCs/>
                <w:color w:val="262626" w:themeColor="text1" w:themeTint="D9"/>
              </w:rPr>
            </w:pPr>
            <w:r>
              <w:rPr>
                <w:rFonts w:eastAsiaTheme="minorEastAsia" w:cstheme="minorHAnsi"/>
                <w:b/>
                <w:bCs/>
                <w:color w:val="262626" w:themeColor="text1" w:themeTint="D9"/>
              </w:rPr>
              <w:t>2:</w:t>
            </w:r>
            <w:r w:rsidR="006E695C">
              <w:rPr>
                <w:rFonts w:eastAsiaTheme="minorEastAsia" w:cstheme="minorHAnsi"/>
                <w:b/>
                <w:bCs/>
                <w:color w:val="262626" w:themeColor="text1" w:themeTint="D9"/>
              </w:rPr>
              <w:t>00</w:t>
            </w:r>
          </w:p>
          <w:p w14:paraId="50285899" w14:textId="413CEEBE" w:rsidR="00F628F4" w:rsidRPr="00F475E0" w:rsidRDefault="00F628F4" w:rsidP="00E13870">
            <w:pPr>
              <w:tabs>
                <w:tab w:val="right" w:pos="585"/>
                <w:tab w:val="right" w:pos="900"/>
                <w:tab w:val="left" w:pos="1440"/>
              </w:tabs>
              <w:spacing w:line="276" w:lineRule="auto"/>
              <w:rPr>
                <w:rFonts w:eastAsiaTheme="minorEastAsia" w:cstheme="minorHAnsi"/>
                <w:b/>
                <w:bCs/>
                <w:color w:val="262626" w:themeColor="text1" w:themeTint="D9"/>
              </w:rPr>
            </w:pPr>
          </w:p>
        </w:tc>
        <w:tc>
          <w:tcPr>
            <w:tcW w:w="8640" w:type="dxa"/>
          </w:tcPr>
          <w:p w14:paraId="797CD838" w14:textId="18CA307C" w:rsidR="00FE0D4F" w:rsidRPr="008E0ACC" w:rsidRDefault="00FE0D4F" w:rsidP="00E13870">
            <w:pPr>
              <w:tabs>
                <w:tab w:val="left" w:pos="1440"/>
              </w:tabs>
              <w:spacing w:line="276" w:lineRule="auto"/>
              <w:rPr>
                <w:rFonts w:eastAsiaTheme="minorBidi" w:cstheme="minorHAnsi"/>
                <w:bCs/>
                <w:i/>
                <w:color w:val="262626" w:themeColor="text1" w:themeTint="D9"/>
              </w:rPr>
            </w:pPr>
            <w:r w:rsidRPr="00F475E0">
              <w:rPr>
                <w:rFonts w:eastAsiaTheme="minorBidi" w:cstheme="minorHAnsi"/>
                <w:b/>
                <w:bCs/>
                <w:color w:val="262626" w:themeColor="text1" w:themeTint="D9"/>
              </w:rPr>
              <w:t>Practice E</w:t>
            </w:r>
            <w:r w:rsidRPr="00F475E0">
              <w:rPr>
                <w:rFonts w:eastAsia="Cambria" w:cstheme="minorHAnsi"/>
                <w:b/>
                <w:bCs/>
                <w:color w:val="262626" w:themeColor="text1" w:themeTint="D9"/>
              </w:rPr>
              <w:t xml:space="preserve">xercise </w:t>
            </w:r>
            <w:r w:rsidRPr="00F475E0">
              <w:rPr>
                <w:rFonts w:eastAsiaTheme="minorBidi" w:cstheme="minorHAnsi"/>
                <w:b/>
                <w:bCs/>
                <w:color w:val="262626" w:themeColor="text1" w:themeTint="D9"/>
              </w:rPr>
              <w:t>Role-Play</w:t>
            </w:r>
            <w:r w:rsidR="00B95862" w:rsidRPr="00F475E0">
              <w:rPr>
                <w:rFonts w:eastAsiaTheme="minorBidi" w:cstheme="minorHAnsi"/>
                <w:b/>
                <w:bCs/>
                <w:color w:val="262626" w:themeColor="text1" w:themeTint="D9"/>
              </w:rPr>
              <w:t xml:space="preserve"> 3</w:t>
            </w:r>
            <w:r w:rsidRPr="00F475E0">
              <w:rPr>
                <w:rFonts w:eastAsiaTheme="minorBidi" w:cstheme="minorHAnsi"/>
                <w:b/>
                <w:bCs/>
                <w:color w:val="262626" w:themeColor="text1" w:themeTint="D9"/>
              </w:rPr>
              <w:t xml:space="preserve"> </w:t>
            </w:r>
            <w:r w:rsidRPr="008E0ACC">
              <w:rPr>
                <w:rFonts w:eastAsiaTheme="minorBidi" w:cstheme="minorHAnsi"/>
                <w:bCs/>
                <w:i/>
                <w:color w:val="262626" w:themeColor="text1" w:themeTint="D9"/>
              </w:rPr>
              <w:t>(work in p</w:t>
            </w:r>
            <w:r w:rsidRPr="008E0ACC">
              <w:rPr>
                <w:rFonts w:eastAsia="Cambria" w:cstheme="minorHAnsi"/>
                <w:bCs/>
                <w:i/>
                <w:color w:val="262626" w:themeColor="text1" w:themeTint="D9"/>
              </w:rPr>
              <w:t>airs</w:t>
            </w:r>
            <w:r w:rsidRPr="008E0ACC">
              <w:rPr>
                <w:rFonts w:eastAsiaTheme="minorBidi" w:cstheme="minorHAnsi"/>
                <w:bCs/>
                <w:i/>
                <w:color w:val="262626" w:themeColor="text1" w:themeTint="D9"/>
              </w:rPr>
              <w:t>)</w:t>
            </w:r>
          </w:p>
          <w:p w14:paraId="36DBD633" w14:textId="041B21F7" w:rsidR="00FE0D4F" w:rsidRPr="00F475E0" w:rsidRDefault="00B362FB" w:rsidP="00E13870">
            <w:pPr>
              <w:numPr>
                <w:ilvl w:val="0"/>
                <w:numId w:val="9"/>
              </w:numPr>
              <w:tabs>
                <w:tab w:val="left" w:pos="1440"/>
              </w:tabs>
              <w:spacing w:after="60" w:line="276" w:lineRule="auto"/>
              <w:ind w:left="360" w:right="144" w:hanging="360"/>
              <w:rPr>
                <w:rFonts w:eastAsiaTheme="minorBidi" w:cstheme="minorHAnsi"/>
                <w:b/>
                <w:bCs/>
                <w:color w:val="000000" w:themeColor="text1"/>
              </w:rPr>
            </w:pPr>
            <w:r w:rsidRPr="00F475E0">
              <w:rPr>
                <w:rFonts w:eastAsiaTheme="minorBidi" w:cstheme="minorHAnsi"/>
              </w:rPr>
              <w:t xml:space="preserve">CPR </w:t>
            </w:r>
            <w:r w:rsidR="00454A14" w:rsidRPr="00F475E0">
              <w:rPr>
                <w:rFonts w:eastAsiaTheme="minorBidi" w:cstheme="minorHAnsi"/>
              </w:rPr>
              <w:t>c</w:t>
            </w:r>
            <w:r w:rsidRPr="00F475E0">
              <w:rPr>
                <w:rFonts w:eastAsiaTheme="minorBidi" w:cstheme="minorHAnsi"/>
              </w:rPr>
              <w:t xml:space="preserve">onversation: </w:t>
            </w:r>
            <w:r w:rsidR="00097A7F" w:rsidRPr="00F475E0">
              <w:rPr>
                <w:rFonts w:eastAsiaTheme="minorBidi" w:cstheme="minorHAnsi"/>
              </w:rPr>
              <w:t>F</w:t>
            </w:r>
            <w:r w:rsidR="00F628F4" w:rsidRPr="00F475E0">
              <w:rPr>
                <w:rFonts w:eastAsiaTheme="minorBidi" w:cstheme="minorHAnsi"/>
              </w:rPr>
              <w:t xml:space="preserve">irst </w:t>
            </w:r>
            <w:r w:rsidR="00097A7F" w:rsidRPr="00F475E0">
              <w:rPr>
                <w:rFonts w:eastAsiaTheme="minorBidi" w:cstheme="minorHAnsi"/>
              </w:rPr>
              <w:t>S</w:t>
            </w:r>
            <w:r w:rsidR="00F628F4" w:rsidRPr="00F475E0">
              <w:rPr>
                <w:rFonts w:eastAsiaTheme="minorBidi" w:cstheme="minorHAnsi"/>
              </w:rPr>
              <w:t>teps ACP</w:t>
            </w:r>
            <w:r w:rsidR="00097A7F" w:rsidRPr="00F475E0">
              <w:rPr>
                <w:rFonts w:eastAsiaTheme="minorBidi" w:cstheme="minorHAnsi"/>
              </w:rPr>
              <w:t xml:space="preserve"> Conversation Guide</w:t>
            </w:r>
            <w:r w:rsidRPr="00F475E0">
              <w:rPr>
                <w:rFonts w:eastAsiaTheme="minorBidi" w:cstheme="minorHAnsi"/>
              </w:rPr>
              <w:t xml:space="preserve"> for </w:t>
            </w:r>
            <w:r w:rsidR="00097A7F" w:rsidRPr="00F475E0">
              <w:rPr>
                <w:rFonts w:eastAsiaTheme="minorBidi" w:cstheme="minorHAnsi"/>
              </w:rPr>
              <w:t>Adults with Chronic Illness and CPR Fact Sheet</w:t>
            </w:r>
          </w:p>
        </w:tc>
      </w:tr>
      <w:tr w:rsidR="00F628F4" w:rsidRPr="00F475E0" w14:paraId="4D08E122" w14:textId="77777777" w:rsidTr="00C91D09">
        <w:tc>
          <w:tcPr>
            <w:tcW w:w="1440" w:type="dxa"/>
          </w:tcPr>
          <w:p w14:paraId="5C0D9385" w14:textId="0D60076D" w:rsidR="00F628F4" w:rsidRPr="00F475E0" w:rsidDel="00DA233D" w:rsidRDefault="00F628F4" w:rsidP="00E13870">
            <w:pPr>
              <w:tabs>
                <w:tab w:val="right" w:pos="585"/>
                <w:tab w:val="right" w:pos="900"/>
                <w:tab w:val="left" w:pos="1440"/>
              </w:tabs>
              <w:spacing w:line="276" w:lineRule="auto"/>
              <w:rPr>
                <w:rFonts w:eastAsiaTheme="minorEastAsia" w:cstheme="minorHAnsi"/>
                <w:b/>
                <w:bCs/>
                <w:color w:val="262626" w:themeColor="text1" w:themeTint="D9"/>
              </w:rPr>
            </w:pPr>
          </w:p>
        </w:tc>
        <w:tc>
          <w:tcPr>
            <w:tcW w:w="8640" w:type="dxa"/>
          </w:tcPr>
          <w:p w14:paraId="764A291C" w14:textId="77777777" w:rsidR="00F628F4" w:rsidRDefault="00F628F4" w:rsidP="00E13870">
            <w:pPr>
              <w:spacing w:line="276" w:lineRule="auto"/>
              <w:rPr>
                <w:rFonts w:eastAsiaTheme="minorBidi" w:cstheme="minorHAnsi"/>
              </w:rPr>
            </w:pPr>
            <w:r w:rsidRPr="00F475E0">
              <w:rPr>
                <w:rFonts w:eastAsiaTheme="minorBidi" w:cstheme="minorHAnsi"/>
                <w:b/>
                <w:color w:val="262626" w:themeColor="text1" w:themeTint="D9"/>
              </w:rPr>
              <w:t>Group debrief:</w:t>
            </w:r>
            <w:r w:rsidRPr="00F475E0">
              <w:rPr>
                <w:rFonts w:eastAsiaTheme="minorBidi" w:cstheme="minorHAnsi"/>
                <w:color w:val="262626" w:themeColor="text1" w:themeTint="D9"/>
              </w:rPr>
              <w:t xml:space="preserve"> </w:t>
            </w:r>
            <w:r w:rsidR="00976918">
              <w:rPr>
                <w:rFonts w:eastAsiaTheme="minorBidi" w:cstheme="minorHAnsi"/>
              </w:rPr>
              <w:t>What questions are common?</w:t>
            </w:r>
          </w:p>
          <w:p w14:paraId="0FE1305C" w14:textId="1FF2B7A8" w:rsidR="00976918" w:rsidRPr="002A0CD8" w:rsidRDefault="004C6861" w:rsidP="00E13870">
            <w:pPr>
              <w:pStyle w:val="ListParagraph"/>
              <w:numPr>
                <w:ilvl w:val="0"/>
                <w:numId w:val="9"/>
              </w:numPr>
              <w:spacing w:after="100" w:line="276" w:lineRule="auto"/>
              <w:contextualSpacing w:val="0"/>
              <w:rPr>
                <w:rFonts w:cstheme="minorHAnsi"/>
                <w:b/>
                <w:bCs/>
              </w:rPr>
            </w:pPr>
            <w:r w:rsidRPr="00C97380">
              <w:rPr>
                <w:rFonts w:eastAsiaTheme="minorBidi" w:cstheme="minorHAnsi"/>
              </w:rPr>
              <w:t>Facilitator Hand</w:t>
            </w:r>
            <w:r w:rsidR="00976918" w:rsidRPr="00C97380">
              <w:rPr>
                <w:rFonts w:eastAsiaTheme="minorBidi" w:cstheme="minorHAnsi"/>
              </w:rPr>
              <w:t>book to F</w:t>
            </w:r>
            <w:r w:rsidR="003F3C32">
              <w:rPr>
                <w:rFonts w:eastAsiaTheme="minorBidi" w:cstheme="minorHAnsi"/>
              </w:rPr>
              <w:t xml:space="preserve">irst </w:t>
            </w:r>
            <w:r w:rsidR="00976918" w:rsidRPr="00C97380">
              <w:rPr>
                <w:rFonts w:eastAsiaTheme="minorBidi" w:cstheme="minorHAnsi"/>
              </w:rPr>
              <w:t>S</w:t>
            </w:r>
            <w:r w:rsidR="003F3C32">
              <w:rPr>
                <w:rFonts w:eastAsiaTheme="minorBidi" w:cstheme="minorHAnsi"/>
              </w:rPr>
              <w:t>teps</w:t>
            </w:r>
            <w:r w:rsidR="00976918" w:rsidRPr="00C97380">
              <w:rPr>
                <w:rFonts w:eastAsiaTheme="minorBidi" w:cstheme="minorHAnsi"/>
              </w:rPr>
              <w:t xml:space="preserve"> </w:t>
            </w:r>
            <w:r w:rsidR="003F3C32">
              <w:rPr>
                <w:rFonts w:eastAsiaTheme="minorBidi" w:cstheme="minorHAnsi"/>
              </w:rPr>
              <w:t xml:space="preserve">ACP </w:t>
            </w:r>
            <w:r w:rsidR="00976918" w:rsidRPr="00C97380">
              <w:rPr>
                <w:rFonts w:eastAsiaTheme="minorBidi" w:cstheme="minorHAnsi"/>
              </w:rPr>
              <w:t xml:space="preserve">Conversations (RC </w:t>
            </w:r>
            <w:r w:rsidR="00AD65D5" w:rsidRPr="002A0CD8">
              <w:rPr>
                <w:rFonts w:eastAsiaTheme="minorBidi" w:cstheme="minorHAnsi"/>
              </w:rPr>
              <w:t>1140)</w:t>
            </w:r>
          </w:p>
        </w:tc>
      </w:tr>
      <w:tr w:rsidR="00E13870" w:rsidRPr="00F475E0" w14:paraId="08BBC040" w14:textId="77777777" w:rsidTr="00566B14">
        <w:trPr>
          <w:trHeight w:val="2358"/>
        </w:trPr>
        <w:tc>
          <w:tcPr>
            <w:tcW w:w="1440" w:type="dxa"/>
          </w:tcPr>
          <w:p w14:paraId="674912A5" w14:textId="76DDB077" w:rsidR="00E13870" w:rsidRPr="00F475E0" w:rsidDel="00DA233D" w:rsidRDefault="00E13870" w:rsidP="00E13870">
            <w:pPr>
              <w:tabs>
                <w:tab w:val="right" w:pos="585"/>
                <w:tab w:val="right" w:pos="900"/>
                <w:tab w:val="left" w:pos="1440"/>
              </w:tabs>
              <w:rPr>
                <w:rFonts w:eastAsiaTheme="minorEastAsia" w:cstheme="minorHAnsi"/>
                <w:b/>
                <w:bCs/>
                <w:color w:val="262626" w:themeColor="text1" w:themeTint="D9"/>
              </w:rPr>
            </w:pPr>
            <w:r>
              <w:rPr>
                <w:rFonts w:eastAsiaTheme="minorEastAsia" w:cstheme="minorHAnsi"/>
                <w:b/>
                <w:bCs/>
                <w:color w:val="262626" w:themeColor="text1" w:themeTint="D9"/>
              </w:rPr>
              <w:t>2:30</w:t>
            </w:r>
          </w:p>
        </w:tc>
        <w:tc>
          <w:tcPr>
            <w:tcW w:w="8640" w:type="dxa"/>
          </w:tcPr>
          <w:p w14:paraId="60BED82C" w14:textId="77777777" w:rsidR="00E13870" w:rsidRPr="00F475E0" w:rsidRDefault="00E13870" w:rsidP="00E13870">
            <w:pPr>
              <w:spacing w:line="276" w:lineRule="auto"/>
              <w:rPr>
                <w:rFonts w:eastAsiaTheme="minorBidi" w:cstheme="minorHAnsi"/>
                <w:color w:val="262626" w:themeColor="text1" w:themeTint="D9"/>
              </w:rPr>
            </w:pPr>
            <w:r>
              <w:rPr>
                <w:rFonts w:cstheme="minorHAnsi"/>
                <w:b/>
                <w:bCs/>
                <w:color w:val="262626" w:themeColor="text1" w:themeTint="D9"/>
              </w:rPr>
              <w:t>Summary of the First Steps Conversation―</w:t>
            </w:r>
            <w:r w:rsidRPr="00F475E0">
              <w:rPr>
                <w:rFonts w:cstheme="minorHAnsi"/>
                <w:b/>
                <w:bCs/>
                <w:color w:val="262626" w:themeColor="text1" w:themeTint="D9"/>
              </w:rPr>
              <w:t>Promise #5: Honoring Preferences and Decisions</w:t>
            </w:r>
          </w:p>
          <w:p w14:paraId="1477EA20" w14:textId="77777777" w:rsidR="00E13870" w:rsidRPr="00F475E0" w:rsidRDefault="00E13870" w:rsidP="00E13870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eastAsiaTheme="minorBidi" w:cstheme="minorHAnsi"/>
              </w:rPr>
            </w:pPr>
            <w:r w:rsidRPr="00F475E0">
              <w:rPr>
                <w:rFonts w:eastAsiaTheme="minorBidi" w:cstheme="minorHAnsi"/>
              </w:rPr>
              <w:t>The role of the Facilitator in transferring individual goals, values, and preferences to a written plan</w:t>
            </w:r>
          </w:p>
          <w:p w14:paraId="575D94CE" w14:textId="77777777" w:rsidR="00E13870" w:rsidRPr="00F475E0" w:rsidRDefault="00E13870" w:rsidP="00E13870">
            <w:pPr>
              <w:numPr>
                <w:ilvl w:val="0"/>
                <w:numId w:val="2"/>
              </w:numPr>
              <w:spacing w:line="276" w:lineRule="auto"/>
              <w:ind w:left="346"/>
              <w:rPr>
                <w:rFonts w:eastAsiaTheme="minorBidi" w:cstheme="minorHAnsi"/>
              </w:rPr>
            </w:pPr>
            <w:r w:rsidRPr="00F475E0">
              <w:rPr>
                <w:rFonts w:eastAsiaTheme="minorBidi" w:cstheme="minorHAnsi"/>
              </w:rPr>
              <w:t xml:space="preserve">Common problems with written plans </w:t>
            </w:r>
          </w:p>
          <w:p w14:paraId="3C22921B" w14:textId="77777777" w:rsidR="00E13870" w:rsidRPr="001E178E" w:rsidRDefault="00E13870" w:rsidP="00E13870">
            <w:pPr>
              <w:pStyle w:val="Bulletlist"/>
              <w:spacing w:after="0" w:line="276" w:lineRule="auto"/>
              <w:rPr>
                <w:rFonts w:eastAsiaTheme="minorEastAsia" w:cstheme="minorHAnsi"/>
              </w:rPr>
            </w:pPr>
            <w:r w:rsidRPr="00F475E0">
              <w:rPr>
                <w:rFonts w:cstheme="minorHAnsi"/>
              </w:rPr>
              <w:t>Matthew’s advance directive sample statement</w:t>
            </w:r>
          </w:p>
          <w:p w14:paraId="154BE589" w14:textId="77777777" w:rsidR="00E13870" w:rsidRPr="001E178E" w:rsidRDefault="00E13870" w:rsidP="00E13870">
            <w:pPr>
              <w:pStyle w:val="Bulletlist"/>
              <w:spacing w:after="0" w:line="276" w:lineRule="auto"/>
              <w:ind w:right="144"/>
              <w:rPr>
                <w:rFonts w:eastAsiaTheme="minorEastAsia" w:cstheme="minorHAnsi"/>
              </w:rPr>
            </w:pPr>
            <w:r w:rsidRPr="001E178E">
              <w:rPr>
                <w:rFonts w:eastAsiaTheme="minorEastAsia" w:cstheme="minorHAnsi"/>
              </w:rPr>
              <w:t xml:space="preserve">Video: </w:t>
            </w:r>
            <w:r w:rsidRPr="00790671">
              <w:rPr>
                <w:rFonts w:eastAsiaTheme="minorEastAsia" w:cstheme="minorHAnsi"/>
                <w:i/>
              </w:rPr>
              <w:t>Conversation with Individual and Agent: Summary (6 minutes)—Translating Individual Preferences into a Written Plan</w:t>
            </w:r>
          </w:p>
          <w:p w14:paraId="795D3B60" w14:textId="1A4BDBD7" w:rsidR="00E13870" w:rsidRPr="00E13870" w:rsidRDefault="00E13870" w:rsidP="00566B14">
            <w:pPr>
              <w:pStyle w:val="Bulletlist"/>
              <w:spacing w:after="0" w:line="276" w:lineRule="auto"/>
              <w:rPr>
                <w:rFonts w:eastAsiaTheme="minorEastAsia" w:cstheme="minorHAnsi"/>
              </w:rPr>
            </w:pPr>
            <w:r w:rsidRPr="00F475E0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spacing w:val="0"/>
                <w:sz w:val="22"/>
              </w:rPr>
              <w:t>Art’s final chapter</w:t>
            </w:r>
          </w:p>
        </w:tc>
      </w:tr>
      <w:tr w:rsidR="00FE0D4F" w:rsidRPr="00F475E0" w14:paraId="7B5FEFCE" w14:textId="77777777" w:rsidTr="00E13870">
        <w:trPr>
          <w:trHeight w:val="126"/>
        </w:trPr>
        <w:tc>
          <w:tcPr>
            <w:tcW w:w="1440" w:type="dxa"/>
            <w:tcBorders>
              <w:bottom w:val="single" w:sz="4" w:space="0" w:color="auto"/>
            </w:tcBorders>
          </w:tcPr>
          <w:p w14:paraId="5E062FA4" w14:textId="7F0E0A71" w:rsidR="006F3CD5" w:rsidRPr="00F475E0" w:rsidRDefault="00105AF1" w:rsidP="00E13870">
            <w:pPr>
              <w:tabs>
                <w:tab w:val="right" w:pos="585"/>
                <w:tab w:val="right" w:pos="900"/>
                <w:tab w:val="left" w:pos="1440"/>
              </w:tabs>
              <w:spacing w:line="276" w:lineRule="auto"/>
              <w:rPr>
                <w:rFonts w:eastAsiaTheme="minorEastAsia" w:cstheme="minorHAnsi"/>
                <w:b/>
                <w:bCs/>
                <w:color w:val="262626" w:themeColor="text1" w:themeTint="D9"/>
              </w:rPr>
            </w:pPr>
            <w:r w:rsidRPr="00105AF1">
              <w:rPr>
                <w:rFonts w:eastAsiaTheme="minorEastAsia" w:cstheme="minorHAnsi"/>
                <w:b/>
                <w:bCs/>
                <w:color w:val="FF0000"/>
              </w:rPr>
              <w:t>2:50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E77C83F" w14:textId="2932C868" w:rsidR="006F3CD5" w:rsidRPr="00CB72A3" w:rsidRDefault="006F3CD5" w:rsidP="00E13870">
            <w:pPr>
              <w:pStyle w:val="Bulletlist"/>
              <w:spacing w:after="0" w:line="276" w:lineRule="auto"/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color w:val="FF0000"/>
                <w:spacing w:val="0"/>
                <w:sz w:val="22"/>
              </w:rPr>
            </w:pPr>
            <w:r w:rsidRPr="00CB72A3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color w:val="FF0000"/>
                <w:spacing w:val="0"/>
                <w:sz w:val="22"/>
              </w:rPr>
              <w:t>Review Proactive Care Planning COVID-19 toolkit</w:t>
            </w:r>
          </w:p>
          <w:p w14:paraId="2E5E86A3" w14:textId="13CA05C5" w:rsidR="006F3CD5" w:rsidRPr="00E13870" w:rsidRDefault="0087208A" w:rsidP="00E13870">
            <w:pPr>
              <w:pStyle w:val="Bulletlist"/>
              <w:spacing w:after="100" w:line="276" w:lineRule="auto"/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color w:val="auto"/>
                <w:spacing w:val="0"/>
                <w:sz w:val="22"/>
              </w:rPr>
            </w:pPr>
            <w:r w:rsidRPr="00CB72A3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i/>
                <w:iCs/>
                <w:color w:val="FF0000"/>
                <w:spacing w:val="0"/>
                <w:sz w:val="22"/>
              </w:rPr>
              <w:t>Optional activity</w:t>
            </w:r>
            <w:r w:rsidR="0018060D" w:rsidRPr="00CB72A3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i/>
                <w:iCs/>
                <w:color w:val="FF0000"/>
                <w:spacing w:val="0"/>
                <w:sz w:val="22"/>
              </w:rPr>
              <w:t>:</w:t>
            </w:r>
            <w:r w:rsidR="0018060D" w:rsidRPr="00CB72A3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color w:val="FF0000"/>
                <w:spacing w:val="0"/>
                <w:sz w:val="22"/>
              </w:rPr>
              <w:t xml:space="preserve"> </w:t>
            </w:r>
            <w:r w:rsidR="007C02D6" w:rsidRPr="00CB72A3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color w:val="FF0000"/>
                <w:spacing w:val="0"/>
                <w:sz w:val="22"/>
              </w:rPr>
              <w:t xml:space="preserve">Instructor-led </w:t>
            </w:r>
            <w:r w:rsidRPr="00CB72A3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color w:val="FF0000"/>
                <w:spacing w:val="0"/>
                <w:sz w:val="22"/>
              </w:rPr>
              <w:t xml:space="preserve">role-play </w:t>
            </w:r>
            <w:r w:rsidR="007C02D6" w:rsidRPr="00CB72A3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color w:val="FF0000"/>
                <w:spacing w:val="0"/>
                <w:sz w:val="22"/>
              </w:rPr>
              <w:t xml:space="preserve">demonstration </w:t>
            </w:r>
            <w:r w:rsidRPr="00CB72A3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color w:val="FF0000"/>
                <w:spacing w:val="0"/>
                <w:sz w:val="22"/>
              </w:rPr>
              <w:t xml:space="preserve">using </w:t>
            </w:r>
            <w:r w:rsidR="007C02D6" w:rsidRPr="00CB72A3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color w:val="FF0000"/>
                <w:spacing w:val="0"/>
                <w:sz w:val="22"/>
              </w:rPr>
              <w:t>a</w:t>
            </w:r>
            <w:r w:rsidR="0045740E" w:rsidRPr="00CB72A3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color w:val="FF0000"/>
                <w:spacing w:val="0"/>
                <w:sz w:val="22"/>
              </w:rPr>
              <w:t xml:space="preserve"> </w:t>
            </w:r>
            <w:r w:rsidRPr="00CB72A3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i/>
                <w:iCs/>
                <w:color w:val="FF0000"/>
                <w:spacing w:val="0"/>
                <w:sz w:val="22"/>
              </w:rPr>
              <w:t>Proact</w:t>
            </w:r>
            <w:r w:rsidR="0045740E" w:rsidRPr="00CB72A3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i/>
                <w:iCs/>
                <w:color w:val="FF0000"/>
                <w:spacing w:val="0"/>
                <w:sz w:val="22"/>
              </w:rPr>
              <w:t>i</w:t>
            </w:r>
            <w:r w:rsidRPr="00CB72A3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i/>
                <w:iCs/>
                <w:color w:val="FF0000"/>
                <w:spacing w:val="0"/>
                <w:sz w:val="22"/>
              </w:rPr>
              <w:t xml:space="preserve">ve Care Planning </w:t>
            </w:r>
            <w:r w:rsidR="0045740E" w:rsidRPr="00CB72A3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i/>
                <w:iCs/>
                <w:color w:val="FF0000"/>
                <w:spacing w:val="0"/>
                <w:sz w:val="22"/>
              </w:rPr>
              <w:t xml:space="preserve">Conversation </w:t>
            </w:r>
            <w:r w:rsidR="007C02D6" w:rsidRPr="00CB72A3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i/>
                <w:iCs/>
                <w:color w:val="FF0000"/>
                <w:spacing w:val="0"/>
                <w:sz w:val="22"/>
              </w:rPr>
              <w:t xml:space="preserve">for </w:t>
            </w:r>
            <w:r w:rsidR="0045740E" w:rsidRPr="00CB72A3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i/>
                <w:iCs/>
                <w:color w:val="FF0000"/>
                <w:spacing w:val="0"/>
                <w:sz w:val="22"/>
              </w:rPr>
              <w:t>COVID-19</w:t>
            </w:r>
          </w:p>
        </w:tc>
      </w:tr>
      <w:tr w:rsidR="00FE0D4F" w:rsidRPr="00F475E0" w14:paraId="58072149" w14:textId="77777777" w:rsidTr="00FF0AED">
        <w:trPr>
          <w:trHeight w:val="1053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FD68A5B" w14:textId="393FD844" w:rsidR="00B0043B" w:rsidRPr="00F475E0" w:rsidRDefault="0087208A" w:rsidP="00E13870">
            <w:pPr>
              <w:tabs>
                <w:tab w:val="right" w:pos="585"/>
                <w:tab w:val="right" w:pos="900"/>
                <w:tab w:val="left" w:pos="1440"/>
              </w:tabs>
              <w:spacing w:line="276" w:lineRule="auto"/>
              <w:rPr>
                <w:rFonts w:eastAsiaTheme="minorBidi" w:cstheme="minorHAnsi"/>
                <w:b/>
                <w:bCs/>
                <w:color w:val="262626" w:themeColor="text1" w:themeTint="D9"/>
              </w:rPr>
            </w:pPr>
            <w:r>
              <w:rPr>
                <w:rFonts w:eastAsiaTheme="minorBidi" w:cstheme="minorHAnsi"/>
                <w:b/>
                <w:bCs/>
                <w:color w:val="262626" w:themeColor="text1" w:themeTint="D9"/>
              </w:rPr>
              <w:t>3</w:t>
            </w:r>
            <w:r>
              <w:rPr>
                <w:rFonts w:eastAsiaTheme="minorBidi"/>
                <w:b/>
                <w:bCs/>
                <w:color w:val="262626" w:themeColor="text1" w:themeTint="D9"/>
              </w:rPr>
              <w:t>:</w:t>
            </w:r>
            <w:r w:rsidR="00525AFF">
              <w:rPr>
                <w:rFonts w:eastAsiaTheme="minorBidi"/>
                <w:b/>
                <w:bCs/>
                <w:color w:val="262626" w:themeColor="text1" w:themeTint="D9"/>
              </w:rPr>
              <w:t>00</w:t>
            </w:r>
          </w:p>
        </w:tc>
        <w:tc>
          <w:tcPr>
            <w:tcW w:w="864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486A68A" w14:textId="65F1C8F7" w:rsidR="00FE0D4F" w:rsidRPr="00F475E0" w:rsidRDefault="00301186" w:rsidP="00E13870">
            <w:pPr>
              <w:tabs>
                <w:tab w:val="left" w:pos="1440"/>
              </w:tabs>
              <w:spacing w:line="276" w:lineRule="auto"/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</w:pPr>
            <w:r w:rsidRPr="008E0ACC">
              <w:rPr>
                <w:rStyle w:val="Strong"/>
                <w:rFonts w:asciiTheme="minorHAnsi" w:eastAsiaTheme="minorEastAsia" w:hAnsiTheme="minorHAnsi" w:cstheme="minorHAnsi"/>
                <w:i/>
                <w:color w:val="262626" w:themeColor="text1" w:themeTint="D9"/>
                <w:spacing w:val="0"/>
                <w:sz w:val="22"/>
              </w:rPr>
              <w:t>7-Hour Course</w:t>
            </w:r>
            <w:r>
              <w:rPr>
                <w:rStyle w:val="Strong"/>
                <w:rFonts w:asciiTheme="minorHAnsi" w:eastAsiaTheme="minorEastAsia" w:hAnsiTheme="minorHAnsi" w:cstheme="minorHAnsi"/>
                <w:i/>
                <w:color w:val="262626" w:themeColor="text1" w:themeTint="D9"/>
                <w:spacing w:val="0"/>
                <w:sz w:val="22"/>
              </w:rPr>
              <w:t>:</w:t>
            </w:r>
            <w:r w:rsidRPr="00F475E0"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  <w:t xml:space="preserve"> </w:t>
            </w:r>
            <w:r w:rsidR="00FE0D4F" w:rsidRPr="00F475E0"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  <w:t>Summary</w:t>
            </w:r>
          </w:p>
          <w:p w14:paraId="37142FE9" w14:textId="7ADDE1B8" w:rsidR="00FE0D4F" w:rsidRPr="00F475E0" w:rsidRDefault="00FE0D4F" w:rsidP="00E13870">
            <w:pPr>
              <w:pStyle w:val="Bulletlist"/>
              <w:spacing w:after="0" w:line="276" w:lineRule="auto"/>
              <w:rPr>
                <w:rFonts w:cstheme="minorHAnsi"/>
              </w:rPr>
            </w:pPr>
            <w:r w:rsidRPr="00F475E0">
              <w:rPr>
                <w:rFonts w:cstheme="minorHAnsi"/>
              </w:rPr>
              <w:t>Creating a plan to improve your skills and achieve certification</w:t>
            </w:r>
          </w:p>
          <w:p w14:paraId="6B84945D" w14:textId="0AB2A1EA" w:rsidR="00FE0D4F" w:rsidRPr="00F475E0" w:rsidRDefault="00FE0D4F" w:rsidP="00E13870">
            <w:pPr>
              <w:pStyle w:val="Bulletlist"/>
              <w:spacing w:after="0" w:line="276" w:lineRule="auto"/>
              <w:rPr>
                <w:rFonts w:eastAsiaTheme="minorBidi" w:cstheme="minorHAnsi"/>
                <w:b/>
                <w:bCs/>
              </w:rPr>
            </w:pPr>
            <w:r w:rsidRPr="00F475E0">
              <w:rPr>
                <w:rFonts w:cstheme="minorHAnsi"/>
              </w:rPr>
              <w:t>Organizational plan for practice and support</w:t>
            </w:r>
          </w:p>
          <w:p w14:paraId="5F846669" w14:textId="1968B6FB" w:rsidR="00AD65D5" w:rsidRPr="00431BF2" w:rsidRDefault="00E25494" w:rsidP="00E13870">
            <w:pPr>
              <w:numPr>
                <w:ilvl w:val="0"/>
                <w:numId w:val="2"/>
              </w:numPr>
              <w:spacing w:line="276" w:lineRule="auto"/>
              <w:ind w:left="342"/>
              <w:rPr>
                <w:rFonts w:eastAsiaTheme="minorEastAsia" w:cstheme="minorHAnsi"/>
                <w:b/>
                <w:bCs/>
              </w:rPr>
            </w:pPr>
            <w:r w:rsidRPr="00AD65D5">
              <w:rPr>
                <w:rFonts w:eastAsiaTheme="minorBidi" w:cstheme="minorHAnsi"/>
              </w:rPr>
              <w:t>Video:</w:t>
            </w:r>
            <w:r w:rsidRPr="008E0ACC">
              <w:rPr>
                <w:rFonts w:eastAsiaTheme="minorBidi" w:cstheme="minorHAnsi"/>
                <w:i/>
              </w:rPr>
              <w:t xml:space="preserve"> The Value of </w:t>
            </w:r>
            <w:r w:rsidR="00ED613B">
              <w:rPr>
                <w:rFonts w:eastAsiaTheme="minorBidi" w:cstheme="minorHAnsi"/>
                <w:i/>
              </w:rPr>
              <w:t xml:space="preserve">the ACP </w:t>
            </w:r>
            <w:r w:rsidRPr="008E0ACC">
              <w:rPr>
                <w:rFonts w:eastAsiaTheme="minorBidi" w:cstheme="minorHAnsi"/>
                <w:i/>
              </w:rPr>
              <w:t>Conversation</w:t>
            </w:r>
            <w:r w:rsidR="007643C3" w:rsidRPr="00F475E0">
              <w:rPr>
                <w:rFonts w:eastAsiaTheme="minorBidi" w:cstheme="minorHAnsi"/>
              </w:rPr>
              <w:t xml:space="preserve"> (o</w:t>
            </w:r>
            <w:r w:rsidR="00FE0D4F" w:rsidRPr="00F475E0">
              <w:rPr>
                <w:rFonts w:eastAsiaTheme="minorBidi" w:cstheme="minorHAnsi"/>
              </w:rPr>
              <w:t xml:space="preserve">ptional </w:t>
            </w:r>
            <w:r w:rsidR="00FE5BF8" w:rsidRPr="00F475E0">
              <w:rPr>
                <w:rFonts w:eastAsiaTheme="minorBidi" w:cstheme="minorHAnsi"/>
              </w:rPr>
              <w:t>video</w:t>
            </w:r>
            <w:r w:rsidR="007643C3" w:rsidRPr="00F475E0">
              <w:rPr>
                <w:rFonts w:eastAsiaTheme="minorBidi" w:cstheme="minorHAnsi"/>
              </w:rPr>
              <w:t>)</w:t>
            </w:r>
          </w:p>
          <w:p w14:paraId="400341FB" w14:textId="0CF0F43F" w:rsidR="00B0043B" w:rsidRPr="00130727" w:rsidRDefault="00EE2A62" w:rsidP="00E13870">
            <w:pPr>
              <w:numPr>
                <w:ilvl w:val="0"/>
                <w:numId w:val="2"/>
              </w:numPr>
              <w:spacing w:after="100" w:line="276" w:lineRule="auto"/>
              <w:ind w:left="342"/>
              <w:rPr>
                <w:rStyle w:val="Strong"/>
                <w:rFonts w:asciiTheme="minorHAnsi" w:hAnsiTheme="minorHAnsi"/>
                <w:b w:val="0"/>
                <w:bCs w:val="0"/>
                <w:color w:val="auto"/>
                <w:spacing w:val="0"/>
                <w:sz w:val="22"/>
              </w:rPr>
            </w:pPr>
            <w:r>
              <w:t>“</w:t>
            </w:r>
            <w:r w:rsidR="00431BF2">
              <w:t>Making a Difference</w:t>
            </w:r>
            <w:r>
              <w:t>”</w:t>
            </w:r>
            <w:r w:rsidR="00431BF2">
              <w:t xml:space="preserve"> </w:t>
            </w:r>
            <w:r w:rsidR="00B245F4">
              <w:t>(RC 0033)</w:t>
            </w:r>
          </w:p>
        </w:tc>
      </w:tr>
      <w:tr w:rsidR="00130727" w:rsidRPr="00F475E0" w14:paraId="47C03458" w14:textId="77777777" w:rsidTr="00FF0AED">
        <w:trPr>
          <w:trHeight w:val="8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73D834" w14:textId="089E2500" w:rsidR="00130727" w:rsidDel="00CE08AC" w:rsidRDefault="00CB72A3" w:rsidP="00E13870">
            <w:pPr>
              <w:tabs>
                <w:tab w:val="right" w:pos="585"/>
                <w:tab w:val="right" w:pos="900"/>
                <w:tab w:val="left" w:pos="1440"/>
              </w:tabs>
              <w:spacing w:after="60" w:line="276" w:lineRule="auto"/>
              <w:rPr>
                <w:rFonts w:eastAsiaTheme="minorBidi" w:cstheme="minorHAnsi"/>
                <w:b/>
                <w:bCs/>
                <w:color w:val="262626" w:themeColor="text1" w:themeTint="D9"/>
              </w:rPr>
            </w:pPr>
            <w:r>
              <w:rPr>
                <w:rFonts w:eastAsiaTheme="minorBidi" w:cstheme="minorHAnsi"/>
                <w:b/>
                <w:bCs/>
                <w:color w:val="262626" w:themeColor="text1" w:themeTint="D9"/>
              </w:rPr>
              <w:t>3</w:t>
            </w:r>
            <w:r>
              <w:rPr>
                <w:rFonts w:eastAsiaTheme="minorBidi"/>
                <w:b/>
                <w:bCs/>
                <w:color w:val="262626" w:themeColor="text1" w:themeTint="D9"/>
              </w:rPr>
              <w:t>:</w:t>
            </w:r>
            <w:r w:rsidR="00525AFF">
              <w:rPr>
                <w:rFonts w:eastAsiaTheme="minorBidi"/>
                <w:b/>
                <w:bCs/>
                <w:color w:val="262626" w:themeColor="text1" w:themeTint="D9"/>
              </w:rPr>
              <w:t>15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3A2592" w14:textId="2B1B396D" w:rsidR="00130727" w:rsidRPr="00F475E0" w:rsidRDefault="00301186" w:rsidP="00E13870">
            <w:pPr>
              <w:tabs>
                <w:tab w:val="left" w:pos="1440"/>
              </w:tabs>
              <w:spacing w:after="60" w:line="276" w:lineRule="auto"/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</w:pPr>
            <w:r w:rsidRPr="00301186">
              <w:rPr>
                <w:rStyle w:val="Strong"/>
                <w:rFonts w:asciiTheme="minorHAnsi" w:hAnsiTheme="minorHAnsi"/>
                <w:i/>
                <w:color w:val="auto"/>
                <w:spacing w:val="0"/>
                <w:sz w:val="22"/>
              </w:rPr>
              <w:t>7-Hour Course:</w:t>
            </w:r>
            <w:r>
              <w:rPr>
                <w:rStyle w:val="Strong"/>
                <w:rFonts w:asciiTheme="minorHAnsi" w:hAnsiTheme="minorHAnsi"/>
                <w:color w:val="auto"/>
                <w:spacing w:val="0"/>
                <w:sz w:val="22"/>
              </w:rPr>
              <w:t xml:space="preserve"> </w:t>
            </w:r>
            <w:r w:rsidR="00130727" w:rsidRPr="00B0043B">
              <w:rPr>
                <w:rStyle w:val="Strong"/>
                <w:rFonts w:asciiTheme="minorHAnsi" w:hAnsiTheme="minorHAnsi"/>
                <w:color w:val="auto"/>
                <w:spacing w:val="0"/>
                <w:sz w:val="22"/>
              </w:rPr>
              <w:t>Adjourn</w:t>
            </w:r>
          </w:p>
        </w:tc>
      </w:tr>
      <w:tr w:rsidR="00130727" w:rsidRPr="00F475E0" w14:paraId="2DE02F4A" w14:textId="77777777" w:rsidTr="00FF0AED">
        <w:trPr>
          <w:trHeight w:val="70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8B36C6" w14:textId="0DBDFF6E" w:rsidR="00130727" w:rsidRDefault="00525AFF" w:rsidP="00E13870">
            <w:pPr>
              <w:tabs>
                <w:tab w:val="right" w:pos="585"/>
                <w:tab w:val="right" w:pos="900"/>
                <w:tab w:val="left" w:pos="1440"/>
              </w:tabs>
              <w:spacing w:after="100" w:line="276" w:lineRule="auto"/>
              <w:rPr>
                <w:rFonts w:eastAsiaTheme="minorBidi" w:cstheme="minorHAnsi"/>
                <w:b/>
                <w:bCs/>
                <w:color w:val="262626" w:themeColor="text1" w:themeTint="D9"/>
              </w:rPr>
            </w:pPr>
            <w:r>
              <w:rPr>
                <w:rFonts w:eastAsiaTheme="minorBidi" w:cstheme="minorHAnsi"/>
                <w:b/>
                <w:bCs/>
                <w:color w:val="262626" w:themeColor="text1" w:themeTint="D9"/>
              </w:rPr>
              <w:t>3</w:t>
            </w:r>
            <w:r>
              <w:rPr>
                <w:rFonts w:eastAsiaTheme="minorBidi"/>
                <w:b/>
                <w:bCs/>
                <w:color w:val="262626" w:themeColor="text1" w:themeTint="D9"/>
              </w:rPr>
              <w:t>:00</w:t>
            </w:r>
          </w:p>
        </w:tc>
        <w:tc>
          <w:tcPr>
            <w:tcW w:w="86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75CE528" w14:textId="60152EB5" w:rsidR="00130727" w:rsidRDefault="00301186" w:rsidP="00E13870">
            <w:pPr>
              <w:tabs>
                <w:tab w:val="left" w:pos="1440"/>
              </w:tabs>
              <w:spacing w:after="100" w:line="276" w:lineRule="auto"/>
              <w:rPr>
                <w:rStyle w:val="Strong"/>
                <w:rFonts w:asciiTheme="minorHAnsi" w:eastAsiaTheme="minorEastAsia" w:hAnsiTheme="minorHAnsi" w:cstheme="minorHAnsi"/>
                <w:b w:val="0"/>
                <w:i/>
                <w:color w:val="262626" w:themeColor="text1" w:themeTint="D9"/>
                <w:spacing w:val="0"/>
                <w:sz w:val="22"/>
              </w:rPr>
            </w:pPr>
            <w:r w:rsidRPr="008E0ACC">
              <w:rPr>
                <w:rStyle w:val="Strong"/>
                <w:rFonts w:asciiTheme="minorHAnsi" w:eastAsiaTheme="minorEastAsia" w:hAnsiTheme="minorHAnsi" w:cstheme="minorHAnsi"/>
                <w:i/>
                <w:iCs/>
                <w:color w:val="262626" w:themeColor="text1" w:themeTint="D9"/>
                <w:spacing w:val="0"/>
                <w:sz w:val="22"/>
              </w:rPr>
              <w:t>8-Hour Course</w:t>
            </w:r>
            <w:r>
              <w:rPr>
                <w:rStyle w:val="Strong"/>
                <w:rFonts w:asciiTheme="minorHAnsi" w:eastAsiaTheme="minorEastAsia" w:hAnsiTheme="minorHAnsi" w:cstheme="minorHAnsi"/>
                <w:i/>
                <w:iCs/>
                <w:color w:val="262626" w:themeColor="text1" w:themeTint="D9"/>
                <w:spacing w:val="0"/>
                <w:sz w:val="22"/>
              </w:rPr>
              <w:t xml:space="preserve">: </w:t>
            </w:r>
            <w:r w:rsidR="00130727" w:rsidRPr="008E0ACC">
              <w:rPr>
                <w:rStyle w:val="Strong"/>
                <w:rFonts w:asciiTheme="minorHAnsi" w:eastAsiaTheme="minorEastAsia" w:hAnsiTheme="minorHAnsi" w:cstheme="minorHAnsi"/>
                <w:iCs/>
                <w:color w:val="262626" w:themeColor="text1" w:themeTint="D9"/>
                <w:spacing w:val="0"/>
                <w:sz w:val="22"/>
              </w:rPr>
              <w:t>Final Competency Role-Play</w:t>
            </w:r>
            <w:r w:rsidR="00130727">
              <w:rPr>
                <w:rStyle w:val="Strong"/>
                <w:rFonts w:asciiTheme="minorHAnsi" w:eastAsiaTheme="minorEastAsia" w:hAnsiTheme="minorHAnsi" w:cstheme="minorHAnsi"/>
                <w:iCs/>
                <w:color w:val="262626" w:themeColor="text1" w:themeTint="D9"/>
                <w:spacing w:val="0"/>
                <w:sz w:val="22"/>
              </w:rPr>
              <w:t xml:space="preserve"> </w:t>
            </w:r>
            <w:r w:rsidR="00130727" w:rsidRPr="00E84D99">
              <w:rPr>
                <w:rStyle w:val="Strong"/>
                <w:rFonts w:asciiTheme="minorHAnsi" w:eastAsiaTheme="minorEastAsia" w:hAnsiTheme="minorHAnsi" w:cstheme="minorHAnsi"/>
                <w:b w:val="0"/>
                <w:i/>
                <w:color w:val="262626" w:themeColor="text1" w:themeTint="D9"/>
                <w:spacing w:val="0"/>
                <w:sz w:val="22"/>
              </w:rPr>
              <w:t>(work in groups of four, 15 minutes/Facilitator)</w:t>
            </w:r>
          </w:p>
          <w:p w14:paraId="53C0FE14" w14:textId="0776FF49" w:rsidR="00583A63" w:rsidRPr="00130727" w:rsidRDefault="00583A63" w:rsidP="00CB72A3">
            <w:pPr>
              <w:tabs>
                <w:tab w:val="left" w:pos="1440"/>
              </w:tabs>
              <w:spacing w:after="100"/>
              <w:rPr>
                <w:rStyle w:val="Strong"/>
                <w:rFonts w:asciiTheme="minorHAnsi" w:eastAsiaTheme="minorEastAsia" w:hAnsiTheme="minorHAnsi" w:cstheme="minorHAnsi"/>
                <w:i/>
                <w:iCs/>
                <w:color w:val="262626" w:themeColor="text1" w:themeTint="D9"/>
                <w:spacing w:val="0"/>
                <w:sz w:val="22"/>
              </w:rPr>
            </w:pPr>
            <w:r w:rsidRPr="00583A63">
              <w:rPr>
                <w:rFonts w:eastAsiaTheme="minorEastAsia" w:cstheme="minorHAnsi"/>
                <w:b/>
                <w:bCs/>
                <w:i/>
                <w:iCs/>
                <w:color w:val="FF0000"/>
              </w:rPr>
              <w:t xml:space="preserve">(Note to Instructor: If deferring final competency role-play to post-course activity, may use this time for class participants to practice using the Proactive Care Planning conversation materials) </w:t>
            </w:r>
          </w:p>
        </w:tc>
      </w:tr>
      <w:tr w:rsidR="00130727" w:rsidRPr="00F475E0" w14:paraId="3B3D8E8D" w14:textId="77777777" w:rsidTr="00FF0AED">
        <w:trPr>
          <w:trHeight w:val="80"/>
        </w:trPr>
        <w:tc>
          <w:tcPr>
            <w:tcW w:w="1440" w:type="dxa"/>
            <w:shd w:val="clear" w:color="auto" w:fill="D9D9D9" w:themeFill="background1" w:themeFillShade="D9"/>
          </w:tcPr>
          <w:p w14:paraId="681EE3A2" w14:textId="76936DB4" w:rsidR="00130727" w:rsidRDefault="00525AFF" w:rsidP="00E13870">
            <w:pPr>
              <w:tabs>
                <w:tab w:val="right" w:pos="585"/>
                <w:tab w:val="right" w:pos="900"/>
                <w:tab w:val="left" w:pos="1440"/>
              </w:tabs>
              <w:spacing w:line="276" w:lineRule="auto"/>
              <w:rPr>
                <w:rFonts w:eastAsiaTheme="minorBidi" w:cstheme="minorHAnsi"/>
                <w:b/>
                <w:bCs/>
                <w:color w:val="262626" w:themeColor="text1" w:themeTint="D9"/>
              </w:rPr>
            </w:pPr>
            <w:r>
              <w:rPr>
                <w:rFonts w:eastAsiaTheme="minorBidi" w:cstheme="minorHAnsi"/>
                <w:b/>
                <w:bCs/>
                <w:color w:val="262626" w:themeColor="text1" w:themeTint="D9"/>
              </w:rPr>
              <w:t>4</w:t>
            </w:r>
            <w:r>
              <w:rPr>
                <w:rFonts w:eastAsiaTheme="minorBidi"/>
                <w:b/>
                <w:bCs/>
                <w:color w:val="262626" w:themeColor="text1" w:themeTint="D9"/>
              </w:rPr>
              <w:t>:0</w:t>
            </w:r>
            <w:r w:rsidR="00130727">
              <w:rPr>
                <w:rFonts w:eastAsiaTheme="minorBidi" w:cstheme="minorHAnsi"/>
                <w:b/>
                <w:bCs/>
                <w:color w:val="262626" w:themeColor="text1" w:themeTint="D9"/>
              </w:rPr>
              <w:t>0</w:t>
            </w:r>
          </w:p>
          <w:p w14:paraId="26861D43" w14:textId="77777777" w:rsidR="00130727" w:rsidDel="00CE08AC" w:rsidRDefault="00130727" w:rsidP="00E13870">
            <w:pPr>
              <w:tabs>
                <w:tab w:val="right" w:pos="585"/>
                <w:tab w:val="right" w:pos="900"/>
                <w:tab w:val="left" w:pos="1440"/>
              </w:tabs>
              <w:spacing w:line="276" w:lineRule="auto"/>
              <w:rPr>
                <w:rFonts w:eastAsiaTheme="minorBidi" w:cstheme="minorHAnsi"/>
                <w:b/>
                <w:bCs/>
                <w:color w:val="262626" w:themeColor="text1" w:themeTint="D9"/>
              </w:rPr>
            </w:pPr>
          </w:p>
        </w:tc>
        <w:tc>
          <w:tcPr>
            <w:tcW w:w="8640" w:type="dxa"/>
            <w:shd w:val="clear" w:color="auto" w:fill="D9D9D9" w:themeFill="background1" w:themeFillShade="D9"/>
          </w:tcPr>
          <w:p w14:paraId="58C0E4FB" w14:textId="38FB4872" w:rsidR="00130727" w:rsidRDefault="00301186" w:rsidP="00E13870">
            <w:pPr>
              <w:tabs>
                <w:tab w:val="left" w:pos="1440"/>
              </w:tabs>
              <w:spacing w:line="276" w:lineRule="auto"/>
              <w:rPr>
                <w:rStyle w:val="Strong"/>
                <w:rFonts w:asciiTheme="minorHAnsi" w:eastAsiaTheme="minorEastAsia" w:hAnsiTheme="minorHAnsi" w:cstheme="minorHAnsi"/>
                <w:i/>
                <w:iCs/>
                <w:color w:val="262626" w:themeColor="text1" w:themeTint="D9"/>
                <w:spacing w:val="0"/>
                <w:sz w:val="22"/>
              </w:rPr>
            </w:pPr>
            <w:r w:rsidRPr="008E0ACC">
              <w:rPr>
                <w:rStyle w:val="Strong"/>
                <w:rFonts w:asciiTheme="minorHAnsi" w:eastAsiaTheme="minorEastAsia" w:hAnsiTheme="minorHAnsi" w:cstheme="minorHAnsi"/>
                <w:i/>
                <w:iCs/>
                <w:color w:val="262626" w:themeColor="text1" w:themeTint="D9"/>
                <w:spacing w:val="0"/>
                <w:sz w:val="22"/>
              </w:rPr>
              <w:t>8-Hour Course</w:t>
            </w:r>
            <w:r>
              <w:rPr>
                <w:rStyle w:val="Strong"/>
                <w:rFonts w:asciiTheme="minorHAnsi" w:eastAsiaTheme="minorEastAsia" w:hAnsiTheme="minorHAnsi" w:cstheme="minorHAnsi"/>
                <w:i/>
                <w:iCs/>
                <w:color w:val="262626" w:themeColor="text1" w:themeTint="D9"/>
                <w:spacing w:val="0"/>
                <w:sz w:val="22"/>
              </w:rPr>
              <w:t>:</w:t>
            </w:r>
            <w:r>
              <w:rPr>
                <w:rStyle w:val="Strong"/>
                <w:rFonts w:asciiTheme="minorHAnsi" w:eastAsiaTheme="minorEastAsia" w:hAnsiTheme="minorHAnsi" w:cstheme="minorHAnsi"/>
                <w:iCs/>
                <w:color w:val="262626" w:themeColor="text1" w:themeTint="D9"/>
                <w:spacing w:val="0"/>
                <w:sz w:val="22"/>
              </w:rPr>
              <w:t xml:space="preserve"> </w:t>
            </w:r>
            <w:r w:rsidR="00130727">
              <w:rPr>
                <w:rStyle w:val="Strong"/>
                <w:rFonts w:asciiTheme="minorHAnsi" w:eastAsiaTheme="minorEastAsia" w:hAnsiTheme="minorHAnsi" w:cstheme="minorHAnsi"/>
                <w:iCs/>
                <w:color w:val="262626" w:themeColor="text1" w:themeTint="D9"/>
                <w:spacing w:val="0"/>
                <w:sz w:val="22"/>
              </w:rPr>
              <w:t>Summary</w:t>
            </w:r>
          </w:p>
          <w:p w14:paraId="7B1D519D" w14:textId="77777777" w:rsidR="00130727" w:rsidRPr="00FF0AED" w:rsidRDefault="00130727" w:rsidP="00E13870">
            <w:pPr>
              <w:numPr>
                <w:ilvl w:val="0"/>
                <w:numId w:val="20"/>
              </w:numPr>
              <w:tabs>
                <w:tab w:val="left" w:pos="1440"/>
              </w:tabs>
              <w:spacing w:line="276" w:lineRule="auto"/>
              <w:rPr>
                <w:rFonts w:eastAsiaTheme="minorEastAsia" w:cstheme="minorHAnsi"/>
                <w:bCs/>
                <w:iCs/>
                <w:color w:val="262626" w:themeColor="text1" w:themeTint="D9"/>
              </w:rPr>
            </w:pPr>
            <w:r w:rsidRPr="00FF0AED">
              <w:rPr>
                <w:rFonts w:eastAsiaTheme="minorEastAsia" w:cstheme="minorHAnsi"/>
                <w:bCs/>
                <w:iCs/>
                <w:color w:val="262626" w:themeColor="text1" w:themeTint="D9"/>
              </w:rPr>
              <w:t>Creating a plan to improve your skills and maintain certification</w:t>
            </w:r>
          </w:p>
          <w:p w14:paraId="2ED0F6F0" w14:textId="77777777" w:rsidR="00130727" w:rsidRPr="00FF0AED" w:rsidRDefault="00130727" w:rsidP="00E13870">
            <w:pPr>
              <w:numPr>
                <w:ilvl w:val="0"/>
                <w:numId w:val="20"/>
              </w:numPr>
              <w:tabs>
                <w:tab w:val="left" w:pos="1440"/>
              </w:tabs>
              <w:spacing w:line="276" w:lineRule="auto"/>
              <w:rPr>
                <w:rFonts w:eastAsiaTheme="minorEastAsia" w:cstheme="minorHAnsi"/>
                <w:bCs/>
                <w:iCs/>
                <w:color w:val="262626" w:themeColor="text1" w:themeTint="D9"/>
              </w:rPr>
            </w:pPr>
            <w:r w:rsidRPr="00FF0AED">
              <w:rPr>
                <w:rFonts w:eastAsiaTheme="minorEastAsia" w:cstheme="minorHAnsi"/>
                <w:bCs/>
                <w:iCs/>
                <w:color w:val="262626" w:themeColor="text1" w:themeTint="D9"/>
              </w:rPr>
              <w:t>Organizational plan for practice and support</w:t>
            </w:r>
          </w:p>
          <w:p w14:paraId="219E1541" w14:textId="77777777" w:rsidR="00130727" w:rsidRPr="00FF0AED" w:rsidRDefault="00130727" w:rsidP="00E13870">
            <w:pPr>
              <w:numPr>
                <w:ilvl w:val="0"/>
                <w:numId w:val="20"/>
              </w:numPr>
              <w:tabs>
                <w:tab w:val="left" w:pos="1440"/>
              </w:tabs>
              <w:spacing w:line="276" w:lineRule="auto"/>
              <w:rPr>
                <w:rFonts w:eastAsiaTheme="minorEastAsia" w:cstheme="minorHAnsi"/>
                <w:bCs/>
                <w:iCs/>
                <w:color w:val="262626" w:themeColor="text1" w:themeTint="D9"/>
              </w:rPr>
            </w:pPr>
            <w:r w:rsidRPr="00FF0AED">
              <w:rPr>
                <w:rFonts w:eastAsiaTheme="minorEastAsia" w:cstheme="minorHAnsi"/>
                <w:bCs/>
                <w:iCs/>
                <w:color w:val="262626" w:themeColor="text1" w:themeTint="D9"/>
              </w:rPr>
              <w:t xml:space="preserve">Video: </w:t>
            </w:r>
            <w:r w:rsidRPr="00FF0AED">
              <w:rPr>
                <w:rFonts w:eastAsiaTheme="minorEastAsia" w:cstheme="minorHAnsi"/>
                <w:bCs/>
                <w:i/>
                <w:iCs/>
                <w:color w:val="262626" w:themeColor="text1" w:themeTint="D9"/>
              </w:rPr>
              <w:t>The Value of the ACP Conversation</w:t>
            </w:r>
            <w:r w:rsidRPr="00FF0AED">
              <w:rPr>
                <w:rFonts w:eastAsiaTheme="minorEastAsia" w:cstheme="minorHAnsi"/>
                <w:bCs/>
                <w:iCs/>
                <w:color w:val="262626" w:themeColor="text1" w:themeTint="D9"/>
              </w:rPr>
              <w:t xml:space="preserve"> (optional video)</w:t>
            </w:r>
          </w:p>
          <w:p w14:paraId="021D5B20" w14:textId="31DCD46F" w:rsidR="00130727" w:rsidRPr="00130727" w:rsidRDefault="00130727" w:rsidP="00E13870">
            <w:pPr>
              <w:numPr>
                <w:ilvl w:val="0"/>
                <w:numId w:val="20"/>
              </w:numPr>
              <w:tabs>
                <w:tab w:val="left" w:pos="1440"/>
              </w:tabs>
              <w:spacing w:after="100" w:line="276" w:lineRule="auto"/>
              <w:rPr>
                <w:rStyle w:val="Strong"/>
                <w:rFonts w:asciiTheme="minorHAnsi" w:eastAsiaTheme="minorEastAsia" w:hAnsiTheme="minorHAnsi" w:cstheme="minorHAnsi"/>
                <w:i/>
                <w:iCs/>
                <w:color w:val="262626" w:themeColor="text1" w:themeTint="D9"/>
                <w:spacing w:val="0"/>
                <w:sz w:val="22"/>
              </w:rPr>
            </w:pPr>
            <w:r w:rsidRPr="00FF0AED">
              <w:rPr>
                <w:rFonts w:eastAsiaTheme="minorEastAsia" w:cstheme="minorHAnsi"/>
                <w:bCs/>
                <w:iCs/>
                <w:color w:val="262626" w:themeColor="text1" w:themeTint="D9"/>
              </w:rPr>
              <w:t>“Making a Difference” (RC 0033)</w:t>
            </w:r>
          </w:p>
        </w:tc>
      </w:tr>
      <w:tr w:rsidR="00FE0D4F" w:rsidRPr="00F475E0" w14:paraId="26AAC39C" w14:textId="77777777" w:rsidTr="00C91D09">
        <w:trPr>
          <w:trHeight w:val="80"/>
        </w:trPr>
        <w:tc>
          <w:tcPr>
            <w:tcW w:w="1440" w:type="dxa"/>
            <w:shd w:val="clear" w:color="auto" w:fill="D9D9D9" w:themeFill="background1" w:themeFillShade="D9"/>
          </w:tcPr>
          <w:p w14:paraId="2494C4F6" w14:textId="7023A100" w:rsidR="00F60032" w:rsidRPr="00F475E0" w:rsidRDefault="00F60032" w:rsidP="00E13870">
            <w:pPr>
              <w:tabs>
                <w:tab w:val="right" w:pos="585"/>
                <w:tab w:val="right" w:pos="900"/>
                <w:tab w:val="left" w:pos="1440"/>
              </w:tabs>
              <w:spacing w:after="100" w:line="276" w:lineRule="auto"/>
              <w:rPr>
                <w:rFonts w:eastAsiaTheme="minorBidi" w:cstheme="minorHAnsi"/>
                <w:b/>
                <w:bCs/>
                <w:color w:val="262626" w:themeColor="text1" w:themeTint="D9"/>
              </w:rPr>
            </w:pPr>
            <w:r>
              <w:rPr>
                <w:rFonts w:eastAsiaTheme="minorBidi" w:cstheme="minorHAnsi"/>
                <w:b/>
                <w:bCs/>
                <w:color w:val="262626" w:themeColor="text1" w:themeTint="D9"/>
              </w:rPr>
              <w:t>4:</w:t>
            </w:r>
            <w:r w:rsidR="00525AFF">
              <w:rPr>
                <w:rFonts w:eastAsiaTheme="minorBidi" w:cstheme="minorHAnsi"/>
                <w:b/>
                <w:bCs/>
                <w:color w:val="262626" w:themeColor="text1" w:themeTint="D9"/>
              </w:rPr>
              <w:t>15</w:t>
            </w:r>
          </w:p>
        </w:tc>
        <w:tc>
          <w:tcPr>
            <w:tcW w:w="8640" w:type="dxa"/>
            <w:shd w:val="clear" w:color="auto" w:fill="D9D9D9" w:themeFill="background1" w:themeFillShade="D9"/>
          </w:tcPr>
          <w:p w14:paraId="7A54EA3B" w14:textId="0B17D3BC" w:rsidR="00F60032" w:rsidRPr="00F475E0" w:rsidRDefault="00301186" w:rsidP="00E13870">
            <w:pPr>
              <w:tabs>
                <w:tab w:val="left" w:pos="1440"/>
              </w:tabs>
              <w:spacing w:line="276" w:lineRule="auto"/>
              <w:rPr>
                <w:rStyle w:val="Strong"/>
                <w:rFonts w:asciiTheme="minorHAnsi" w:eastAsiaTheme="minorEastAsia" w:hAnsiTheme="minorHAnsi" w:cstheme="minorHAnsi"/>
                <w:i/>
                <w:iCs/>
                <w:spacing w:val="0"/>
                <w:sz w:val="22"/>
              </w:rPr>
            </w:pPr>
            <w:r w:rsidRPr="00D70BC6">
              <w:rPr>
                <w:rStyle w:val="Strong"/>
                <w:rFonts w:asciiTheme="minorHAnsi" w:eastAsiaTheme="minorEastAsia" w:hAnsiTheme="minorHAnsi" w:cstheme="minorHAnsi"/>
                <w:i/>
                <w:iCs/>
                <w:color w:val="262626" w:themeColor="text1" w:themeTint="D9"/>
                <w:spacing w:val="0"/>
                <w:sz w:val="22"/>
              </w:rPr>
              <w:t>8-Hour Course</w:t>
            </w:r>
            <w:r>
              <w:rPr>
                <w:rStyle w:val="Strong"/>
                <w:rFonts w:asciiTheme="minorHAnsi" w:eastAsiaTheme="minorEastAsia" w:hAnsiTheme="minorHAnsi" w:cstheme="minorHAnsi"/>
                <w:i/>
                <w:iCs/>
                <w:color w:val="262626" w:themeColor="text1" w:themeTint="D9"/>
                <w:spacing w:val="0"/>
                <w:sz w:val="22"/>
              </w:rPr>
              <w:t>:</w:t>
            </w:r>
            <w:r w:rsidRPr="008E0ACC" w:rsidDel="00B0043B">
              <w:rPr>
                <w:rStyle w:val="Strong"/>
                <w:rFonts w:asciiTheme="minorHAnsi" w:eastAsiaTheme="minorEastAsia" w:hAnsiTheme="minorHAnsi" w:cstheme="minorHAnsi"/>
                <w:iCs/>
                <w:color w:val="262626" w:themeColor="text1" w:themeTint="D9"/>
                <w:spacing w:val="0"/>
                <w:sz w:val="22"/>
              </w:rPr>
              <w:t xml:space="preserve"> </w:t>
            </w:r>
            <w:r w:rsidR="00D70BC6" w:rsidRPr="008E0ACC">
              <w:rPr>
                <w:rStyle w:val="Strong"/>
                <w:rFonts w:asciiTheme="minorHAnsi" w:eastAsiaTheme="minorEastAsia" w:hAnsiTheme="minorHAnsi" w:cstheme="minorHAnsi"/>
                <w:iCs/>
                <w:color w:val="262626" w:themeColor="text1" w:themeTint="D9"/>
                <w:spacing w:val="0"/>
                <w:sz w:val="22"/>
              </w:rPr>
              <w:t>Adjourn</w:t>
            </w:r>
          </w:p>
        </w:tc>
      </w:tr>
    </w:tbl>
    <w:p w14:paraId="3B862210" w14:textId="78DB3C15" w:rsidR="005F1569" w:rsidRPr="008E0ACC" w:rsidRDefault="005F1569" w:rsidP="008E0ACC">
      <w:pPr>
        <w:tabs>
          <w:tab w:val="left" w:pos="1440"/>
        </w:tabs>
        <w:spacing w:after="0" w:line="245" w:lineRule="auto"/>
        <w:rPr>
          <w:sz w:val="2"/>
          <w:szCs w:val="2"/>
        </w:rPr>
      </w:pPr>
    </w:p>
    <w:sectPr w:rsidR="005F1569" w:rsidRPr="008E0ACC" w:rsidSect="00216DDF">
      <w:footerReference w:type="default" r:id="rId15"/>
      <w:pgSz w:w="12240" w:h="15840"/>
      <w:pgMar w:top="1008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C3241" w14:textId="77777777" w:rsidR="00CF1F65" w:rsidRDefault="00CF1F65" w:rsidP="004A1631">
      <w:pPr>
        <w:spacing w:after="0" w:line="240" w:lineRule="auto"/>
      </w:pPr>
      <w:r>
        <w:separator/>
      </w:r>
    </w:p>
  </w:endnote>
  <w:endnote w:type="continuationSeparator" w:id="0">
    <w:p w14:paraId="3B1ECB2E" w14:textId="77777777" w:rsidR="00CF1F65" w:rsidRDefault="00CF1F65" w:rsidP="004A1631">
      <w:pPr>
        <w:spacing w:after="0" w:line="240" w:lineRule="auto"/>
      </w:pPr>
      <w:r>
        <w:continuationSeparator/>
      </w:r>
    </w:p>
  </w:endnote>
  <w:endnote w:type="continuationNotice" w:id="1">
    <w:p w14:paraId="79FECDDE" w14:textId="77777777" w:rsidR="00CF1F65" w:rsidRDefault="00CF1F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79761" w14:textId="5914BDF0" w:rsidR="00B23623" w:rsidRDefault="00B23623" w:rsidP="00FF0AED">
    <w:pPr>
      <w:pStyle w:val="Footer"/>
      <w:rPr>
        <w:sz w:val="18"/>
        <w:szCs w:val="18"/>
      </w:rPr>
    </w:pPr>
    <w:r>
      <w:rPr>
        <w:sz w:val="18"/>
        <w:szCs w:val="18"/>
      </w:rPr>
      <w:t>Materials d</w:t>
    </w:r>
    <w:r w:rsidRPr="00687E8A">
      <w:rPr>
        <w:sz w:val="18"/>
        <w:szCs w:val="18"/>
      </w:rPr>
      <w:t>eveloped by Respecting Choices®</w:t>
    </w:r>
    <w:r>
      <w:rPr>
        <w:sz w:val="18"/>
        <w:szCs w:val="18"/>
      </w:rPr>
      <w:t>.</w:t>
    </w:r>
    <w:r w:rsidR="007A4347">
      <w:rPr>
        <w:sz w:val="18"/>
        <w:szCs w:val="18"/>
      </w:rPr>
      <w:tab/>
    </w:r>
    <w:r w:rsidR="007A4347" w:rsidRPr="007A4347">
      <w:rPr>
        <w:sz w:val="18"/>
        <w:szCs w:val="18"/>
      </w:rPr>
      <w:fldChar w:fldCharType="begin"/>
    </w:r>
    <w:r w:rsidR="007A4347" w:rsidRPr="007A4347">
      <w:rPr>
        <w:sz w:val="18"/>
        <w:szCs w:val="18"/>
      </w:rPr>
      <w:instrText xml:space="preserve"> PAGE   \* MERGEFORMAT </w:instrText>
    </w:r>
    <w:r w:rsidR="007A4347" w:rsidRPr="007A4347">
      <w:rPr>
        <w:sz w:val="18"/>
        <w:szCs w:val="18"/>
      </w:rPr>
      <w:fldChar w:fldCharType="separate"/>
    </w:r>
    <w:r w:rsidR="007A4347" w:rsidRPr="007A4347">
      <w:rPr>
        <w:noProof/>
        <w:sz w:val="18"/>
        <w:szCs w:val="18"/>
      </w:rPr>
      <w:t>1</w:t>
    </w:r>
    <w:r w:rsidR="007A4347" w:rsidRPr="007A4347">
      <w:rPr>
        <w:noProof/>
        <w:sz w:val="18"/>
        <w:szCs w:val="18"/>
      </w:rPr>
      <w:fldChar w:fldCharType="end"/>
    </w:r>
  </w:p>
  <w:p w14:paraId="72A76629" w14:textId="64C411D4" w:rsidR="00B23623" w:rsidRDefault="00B23623" w:rsidP="00FF0AED">
    <w:pPr>
      <w:pStyle w:val="Footer"/>
      <w:tabs>
        <w:tab w:val="clear" w:pos="9360"/>
        <w:tab w:val="right" w:pos="9540"/>
      </w:tabs>
      <w:rPr>
        <w:sz w:val="18"/>
        <w:szCs w:val="18"/>
      </w:rPr>
    </w:pPr>
    <w:r w:rsidRPr="00687E8A">
      <w:rPr>
        <w:sz w:val="18"/>
        <w:szCs w:val="18"/>
      </w:rPr>
      <w:t xml:space="preserve">© Copyright </w:t>
    </w:r>
    <w:r w:rsidR="00790671" w:rsidRPr="00687E8A">
      <w:rPr>
        <w:sz w:val="18"/>
        <w:szCs w:val="18"/>
      </w:rPr>
      <w:t>20</w:t>
    </w:r>
    <w:r w:rsidR="007C36B5">
      <w:rPr>
        <w:sz w:val="18"/>
        <w:szCs w:val="18"/>
      </w:rPr>
      <w:t>20</w:t>
    </w:r>
    <w:r w:rsidR="00790671">
      <w:rPr>
        <w:sz w:val="18"/>
        <w:szCs w:val="18"/>
      </w:rPr>
      <w:t xml:space="preserve"> </w:t>
    </w:r>
    <w:r>
      <w:rPr>
        <w:sz w:val="18"/>
        <w:szCs w:val="18"/>
      </w:rPr>
      <w:t>GLMF, Inc. All rights reserved.</w:t>
    </w:r>
    <w:r>
      <w:rPr>
        <w:sz w:val="18"/>
        <w:szCs w:val="18"/>
      </w:rPr>
      <w:tab/>
    </w:r>
    <w:r>
      <w:rPr>
        <w:sz w:val="18"/>
        <w:szCs w:val="18"/>
      </w:rPr>
      <w:tab/>
      <w:t>RC 11</w:t>
    </w:r>
    <w:r w:rsidR="007C36B5">
      <w:rPr>
        <w:sz w:val="18"/>
        <w:szCs w:val="18"/>
      </w:rPr>
      <w:t>5</w:t>
    </w:r>
    <w:r>
      <w:rPr>
        <w:sz w:val="18"/>
        <w:szCs w:val="18"/>
      </w:rPr>
      <w:t>1</w:t>
    </w:r>
    <w:r w:rsidR="007C36B5">
      <w:rPr>
        <w:sz w:val="18"/>
        <w:szCs w:val="18"/>
      </w:rPr>
      <w:t>a</w:t>
    </w:r>
    <w:r>
      <w:rPr>
        <w:sz w:val="18"/>
        <w:szCs w:val="18"/>
      </w:rPr>
      <w:t>_FSFcltr</w:t>
    </w:r>
    <w:r w:rsidR="007C36B5">
      <w:rPr>
        <w:sz w:val="18"/>
        <w:szCs w:val="18"/>
      </w:rPr>
      <w:t>VLE</w:t>
    </w:r>
    <w:r w:rsidR="00E13870">
      <w:rPr>
        <w:sz w:val="18"/>
        <w:szCs w:val="18"/>
      </w:rPr>
      <w:t>-</w:t>
    </w:r>
    <w:r w:rsidR="007C36B5">
      <w:rPr>
        <w:sz w:val="18"/>
        <w:szCs w:val="18"/>
      </w:rPr>
      <w:t>COVID19</w:t>
    </w:r>
    <w:r>
      <w:rPr>
        <w:sz w:val="18"/>
        <w:szCs w:val="18"/>
      </w:rPr>
      <w:t>Ag_</w:t>
    </w:r>
    <w:r w:rsidR="0075497E">
      <w:rPr>
        <w:sz w:val="18"/>
        <w:szCs w:val="18"/>
      </w:rPr>
      <w:t>v0</w:t>
    </w:r>
    <w:r w:rsidR="007C36B5">
      <w:rPr>
        <w:sz w:val="18"/>
        <w:szCs w:val="18"/>
      </w:rPr>
      <w:t>4</w:t>
    </w:r>
    <w:r w:rsidRPr="00687E8A">
      <w:rPr>
        <w:sz w:val="18"/>
        <w:szCs w:val="18"/>
      </w:rPr>
      <w:t>.</w:t>
    </w:r>
    <w:r w:rsidR="007C36B5">
      <w:rPr>
        <w:sz w:val="18"/>
        <w:szCs w:val="18"/>
      </w:rPr>
      <w:t>20</w:t>
    </w:r>
    <w:r w:rsidR="00790671">
      <w:rPr>
        <w:sz w:val="18"/>
        <w:szCs w:val="18"/>
      </w:rPr>
      <w:t xml:space="preserve"> </w:t>
    </w:r>
    <w:r w:rsidRPr="006B65FA">
      <w:rPr>
        <w:b/>
        <w:sz w:val="18"/>
        <w:szCs w:val="18"/>
      </w:rPr>
      <w:t>CML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03D42" w14:textId="77777777" w:rsidR="00CF1F65" w:rsidRDefault="00CF1F65" w:rsidP="004A1631">
      <w:pPr>
        <w:spacing w:after="0" w:line="240" w:lineRule="auto"/>
      </w:pPr>
      <w:r>
        <w:separator/>
      </w:r>
    </w:p>
  </w:footnote>
  <w:footnote w:type="continuationSeparator" w:id="0">
    <w:p w14:paraId="5E1BE350" w14:textId="77777777" w:rsidR="00CF1F65" w:rsidRDefault="00CF1F65" w:rsidP="004A1631">
      <w:pPr>
        <w:spacing w:after="0" w:line="240" w:lineRule="auto"/>
      </w:pPr>
      <w:r>
        <w:continuationSeparator/>
      </w:r>
    </w:p>
  </w:footnote>
  <w:footnote w:type="continuationNotice" w:id="1">
    <w:p w14:paraId="7E8319E6" w14:textId="77777777" w:rsidR="00CF1F65" w:rsidRDefault="00CF1F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54D1"/>
    <w:multiLevelType w:val="hybridMultilevel"/>
    <w:tmpl w:val="3DBA6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D147A5"/>
    <w:multiLevelType w:val="hybridMultilevel"/>
    <w:tmpl w:val="4A3C5D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547C4"/>
    <w:multiLevelType w:val="hybridMultilevel"/>
    <w:tmpl w:val="4BF0C8B8"/>
    <w:lvl w:ilvl="0" w:tplc="C024B7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796057"/>
    <w:multiLevelType w:val="hybridMultilevel"/>
    <w:tmpl w:val="6D4A0D6A"/>
    <w:lvl w:ilvl="0" w:tplc="BF247078">
      <w:start w:val="1"/>
      <w:numFmt w:val="bullet"/>
      <w:lvlText w:val="o"/>
      <w:lvlJc w:val="left"/>
      <w:pPr>
        <w:ind w:left="216" w:hanging="216"/>
      </w:pPr>
      <w:rPr>
        <w:rFonts w:ascii="Courier New" w:hAnsi="Courier New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56146"/>
    <w:multiLevelType w:val="hybridMultilevel"/>
    <w:tmpl w:val="2FF8916E"/>
    <w:lvl w:ilvl="0" w:tplc="04090001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strike w:val="0"/>
      </w:rPr>
    </w:lvl>
    <w:lvl w:ilvl="1" w:tplc="530EC7D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B3697"/>
    <w:multiLevelType w:val="hybridMultilevel"/>
    <w:tmpl w:val="133673C4"/>
    <w:lvl w:ilvl="0" w:tplc="B8F631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B6A87"/>
    <w:multiLevelType w:val="hybridMultilevel"/>
    <w:tmpl w:val="A96AD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B1DCB"/>
    <w:multiLevelType w:val="hybridMultilevel"/>
    <w:tmpl w:val="42C85B90"/>
    <w:lvl w:ilvl="0" w:tplc="1D887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8675D"/>
    <w:multiLevelType w:val="hybridMultilevel"/>
    <w:tmpl w:val="BA40C7E0"/>
    <w:lvl w:ilvl="0" w:tplc="71FE9FEA">
      <w:start w:val="1"/>
      <w:numFmt w:val="decimal"/>
      <w:lvlText w:val="%1."/>
      <w:lvlJc w:val="left"/>
      <w:pPr>
        <w:ind w:left="1530" w:hanging="360"/>
      </w:pPr>
      <w:rPr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35996F12"/>
    <w:multiLevelType w:val="hybridMultilevel"/>
    <w:tmpl w:val="B308CD22"/>
    <w:lvl w:ilvl="0" w:tplc="3DB81F12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60172"/>
    <w:multiLevelType w:val="hybridMultilevel"/>
    <w:tmpl w:val="F7FE5AD4"/>
    <w:lvl w:ilvl="0" w:tplc="DFA6A5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808080" w:themeColor="background1" w:themeShade="80"/>
        <w:sz w:val="22"/>
        <w:szCs w:val="22"/>
      </w:rPr>
    </w:lvl>
    <w:lvl w:ilvl="1" w:tplc="DFA6A57E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  <w:color w:val="808080" w:themeColor="background1" w:themeShade="80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51DE698B"/>
    <w:multiLevelType w:val="hybridMultilevel"/>
    <w:tmpl w:val="FCA04054"/>
    <w:lvl w:ilvl="0" w:tplc="24820390">
      <w:start w:val="6"/>
      <w:numFmt w:val="bullet"/>
      <w:lvlText w:val="•"/>
      <w:lvlJc w:val="left"/>
      <w:pPr>
        <w:ind w:left="108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060F11"/>
    <w:multiLevelType w:val="hybridMultilevel"/>
    <w:tmpl w:val="83F0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A7414"/>
    <w:multiLevelType w:val="hybridMultilevel"/>
    <w:tmpl w:val="1BE0D6C0"/>
    <w:lvl w:ilvl="0" w:tplc="E4F2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A12E4F"/>
    <w:multiLevelType w:val="hybridMultilevel"/>
    <w:tmpl w:val="7474E99E"/>
    <w:lvl w:ilvl="0" w:tplc="04090001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A5D9D"/>
    <w:multiLevelType w:val="hybridMultilevel"/>
    <w:tmpl w:val="3A7050BC"/>
    <w:lvl w:ilvl="0" w:tplc="BEAEAD02">
      <w:start w:val="1"/>
      <w:numFmt w:val="bullet"/>
      <w:lvlText w:val="o"/>
      <w:lvlJc w:val="left"/>
      <w:pPr>
        <w:ind w:left="360" w:hanging="216"/>
      </w:pPr>
      <w:rPr>
        <w:rFonts w:ascii="Courier New" w:hAnsi="Courier New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322A2"/>
    <w:multiLevelType w:val="hybridMultilevel"/>
    <w:tmpl w:val="1E506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901303"/>
    <w:multiLevelType w:val="hybridMultilevel"/>
    <w:tmpl w:val="DDC6B21C"/>
    <w:lvl w:ilvl="0" w:tplc="D474D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44077"/>
    <w:multiLevelType w:val="hybridMultilevel"/>
    <w:tmpl w:val="B3EE1E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FA3AEE"/>
    <w:multiLevelType w:val="hybridMultilevel"/>
    <w:tmpl w:val="44DC3C52"/>
    <w:lvl w:ilvl="0" w:tplc="6CA0982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3456A"/>
    <w:multiLevelType w:val="hybridMultilevel"/>
    <w:tmpl w:val="60A65B20"/>
    <w:lvl w:ilvl="0" w:tplc="D474D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92FB0"/>
    <w:multiLevelType w:val="hybridMultilevel"/>
    <w:tmpl w:val="7B0C1D80"/>
    <w:lvl w:ilvl="0" w:tplc="04090003">
      <w:start w:val="1"/>
      <w:numFmt w:val="bullet"/>
      <w:lvlText w:val="o"/>
      <w:lvlJc w:val="left"/>
      <w:pPr>
        <w:ind w:left="7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16"/>
  </w:num>
  <w:num w:numId="5">
    <w:abstractNumId w:val="18"/>
  </w:num>
  <w:num w:numId="6">
    <w:abstractNumId w:val="6"/>
  </w:num>
  <w:num w:numId="7">
    <w:abstractNumId w:val="15"/>
  </w:num>
  <w:num w:numId="8">
    <w:abstractNumId w:val="3"/>
  </w:num>
  <w:num w:numId="9">
    <w:abstractNumId w:val="14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0"/>
  </w:num>
  <w:num w:numId="15">
    <w:abstractNumId w:val="21"/>
  </w:num>
  <w:num w:numId="16">
    <w:abstractNumId w:val="7"/>
  </w:num>
  <w:num w:numId="17">
    <w:abstractNumId w:val="7"/>
    <w:lvlOverride w:ilvl="0">
      <w:lvl w:ilvl="0" w:tplc="1D8871AA">
        <w:start w:val="1"/>
        <w:numFmt w:val="decimal"/>
        <w:lvlText w:val="%1."/>
        <w:lvlJc w:val="left"/>
        <w:pPr>
          <w:ind w:left="720" w:hanging="720"/>
        </w:pPr>
        <w:rPr>
          <w:rFonts w:hint="default"/>
          <w:b w:val="0"/>
        </w:rPr>
      </w:lvl>
    </w:lvlOverride>
    <w:lvlOverride w:ilvl="1">
      <w:lvl w:ilvl="1" w:tplc="0409000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7"/>
    <w:lvlOverride w:ilvl="0">
      <w:lvl w:ilvl="0" w:tplc="1D8871AA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 w:tplc="0409000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7"/>
    <w:lvlOverride w:ilvl="0">
      <w:lvl w:ilvl="0" w:tplc="1D8871AA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 w:tplc="0409000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9"/>
  </w:num>
  <w:num w:numId="21">
    <w:abstractNumId w:val="20"/>
  </w:num>
  <w:num w:numId="22">
    <w:abstractNumId w:val="5"/>
  </w:num>
  <w:num w:numId="23">
    <w:abstractNumId w:val="12"/>
  </w:num>
  <w:num w:numId="24">
    <w:abstractNumId w:val="8"/>
  </w:num>
  <w:num w:numId="2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31"/>
    <w:rsid w:val="00006CA3"/>
    <w:rsid w:val="0000700A"/>
    <w:rsid w:val="00010EDF"/>
    <w:rsid w:val="0001365D"/>
    <w:rsid w:val="00014E69"/>
    <w:rsid w:val="00016A02"/>
    <w:rsid w:val="00021845"/>
    <w:rsid w:val="000236A0"/>
    <w:rsid w:val="000244F9"/>
    <w:rsid w:val="00026ABF"/>
    <w:rsid w:val="00033FA7"/>
    <w:rsid w:val="00037256"/>
    <w:rsid w:val="000420FB"/>
    <w:rsid w:val="00046ECD"/>
    <w:rsid w:val="00065286"/>
    <w:rsid w:val="00071BE5"/>
    <w:rsid w:val="00075FD0"/>
    <w:rsid w:val="00080477"/>
    <w:rsid w:val="000949B9"/>
    <w:rsid w:val="00097A7F"/>
    <w:rsid w:val="000A7999"/>
    <w:rsid w:val="000B7F75"/>
    <w:rsid w:val="000C5B42"/>
    <w:rsid w:val="000E18C7"/>
    <w:rsid w:val="000E3A15"/>
    <w:rsid w:val="000E6817"/>
    <w:rsid w:val="000F4976"/>
    <w:rsid w:val="000F622A"/>
    <w:rsid w:val="000F78A1"/>
    <w:rsid w:val="00102EF5"/>
    <w:rsid w:val="00105AF1"/>
    <w:rsid w:val="00110A4A"/>
    <w:rsid w:val="00127F1C"/>
    <w:rsid w:val="00130727"/>
    <w:rsid w:val="0013489F"/>
    <w:rsid w:val="00136FD9"/>
    <w:rsid w:val="00142929"/>
    <w:rsid w:val="00161FD5"/>
    <w:rsid w:val="001635AB"/>
    <w:rsid w:val="001657F6"/>
    <w:rsid w:val="0018060D"/>
    <w:rsid w:val="00186064"/>
    <w:rsid w:val="00192787"/>
    <w:rsid w:val="001963B9"/>
    <w:rsid w:val="001B5FB4"/>
    <w:rsid w:val="001C1530"/>
    <w:rsid w:val="001C3A75"/>
    <w:rsid w:val="001D7FAD"/>
    <w:rsid w:val="001E178E"/>
    <w:rsid w:val="001F1A07"/>
    <w:rsid w:val="001F7FE1"/>
    <w:rsid w:val="002041E2"/>
    <w:rsid w:val="00205445"/>
    <w:rsid w:val="002070CF"/>
    <w:rsid w:val="00216DDF"/>
    <w:rsid w:val="002176A5"/>
    <w:rsid w:val="00236B3B"/>
    <w:rsid w:val="00243AB7"/>
    <w:rsid w:val="00262663"/>
    <w:rsid w:val="002664F5"/>
    <w:rsid w:val="002804F5"/>
    <w:rsid w:val="002926C9"/>
    <w:rsid w:val="002A0CD8"/>
    <w:rsid w:val="002A18FF"/>
    <w:rsid w:val="002A3189"/>
    <w:rsid w:val="002B520F"/>
    <w:rsid w:val="002C00FB"/>
    <w:rsid w:val="002C3A32"/>
    <w:rsid w:val="002D2BB9"/>
    <w:rsid w:val="002D5468"/>
    <w:rsid w:val="002E0C5B"/>
    <w:rsid w:val="002E56B1"/>
    <w:rsid w:val="002E7703"/>
    <w:rsid w:val="002F5E04"/>
    <w:rsid w:val="00301186"/>
    <w:rsid w:val="003034B1"/>
    <w:rsid w:val="003060D2"/>
    <w:rsid w:val="00306193"/>
    <w:rsid w:val="0032295E"/>
    <w:rsid w:val="00326016"/>
    <w:rsid w:val="00333D94"/>
    <w:rsid w:val="00363034"/>
    <w:rsid w:val="00365E57"/>
    <w:rsid w:val="00365E7C"/>
    <w:rsid w:val="00366379"/>
    <w:rsid w:val="0037010E"/>
    <w:rsid w:val="00376E84"/>
    <w:rsid w:val="003777FA"/>
    <w:rsid w:val="003870F7"/>
    <w:rsid w:val="003A4FEC"/>
    <w:rsid w:val="003B09F6"/>
    <w:rsid w:val="003C165F"/>
    <w:rsid w:val="003C1CD1"/>
    <w:rsid w:val="003C3081"/>
    <w:rsid w:val="003C3459"/>
    <w:rsid w:val="003C79BA"/>
    <w:rsid w:val="003D29DD"/>
    <w:rsid w:val="003D6018"/>
    <w:rsid w:val="003F2858"/>
    <w:rsid w:val="003F3C32"/>
    <w:rsid w:val="00401E90"/>
    <w:rsid w:val="004110E0"/>
    <w:rsid w:val="004169A0"/>
    <w:rsid w:val="004178B9"/>
    <w:rsid w:val="00421C27"/>
    <w:rsid w:val="004221C2"/>
    <w:rsid w:val="00425F5B"/>
    <w:rsid w:val="00431BF2"/>
    <w:rsid w:val="00435D19"/>
    <w:rsid w:val="00435D6D"/>
    <w:rsid w:val="00443567"/>
    <w:rsid w:val="004472B2"/>
    <w:rsid w:val="00454A14"/>
    <w:rsid w:val="0045740E"/>
    <w:rsid w:val="004578C8"/>
    <w:rsid w:val="004579B5"/>
    <w:rsid w:val="004630DE"/>
    <w:rsid w:val="00473436"/>
    <w:rsid w:val="00482779"/>
    <w:rsid w:val="00487130"/>
    <w:rsid w:val="004914AE"/>
    <w:rsid w:val="004A1631"/>
    <w:rsid w:val="004A1A0B"/>
    <w:rsid w:val="004B64C6"/>
    <w:rsid w:val="004C2691"/>
    <w:rsid w:val="004C2818"/>
    <w:rsid w:val="004C6861"/>
    <w:rsid w:val="004D6802"/>
    <w:rsid w:val="004E0642"/>
    <w:rsid w:val="004E186F"/>
    <w:rsid w:val="004E32DB"/>
    <w:rsid w:val="004F29AE"/>
    <w:rsid w:val="004F7E0A"/>
    <w:rsid w:val="00500A53"/>
    <w:rsid w:val="00503676"/>
    <w:rsid w:val="00504F11"/>
    <w:rsid w:val="00525150"/>
    <w:rsid w:val="00525AFF"/>
    <w:rsid w:val="00526A0A"/>
    <w:rsid w:val="00552F6A"/>
    <w:rsid w:val="005634AA"/>
    <w:rsid w:val="00566B14"/>
    <w:rsid w:val="00566DB5"/>
    <w:rsid w:val="00575870"/>
    <w:rsid w:val="00580487"/>
    <w:rsid w:val="00583A63"/>
    <w:rsid w:val="00585DD5"/>
    <w:rsid w:val="00586684"/>
    <w:rsid w:val="00596668"/>
    <w:rsid w:val="005A10BF"/>
    <w:rsid w:val="005B5E62"/>
    <w:rsid w:val="005B60F8"/>
    <w:rsid w:val="005C7B25"/>
    <w:rsid w:val="005D43DD"/>
    <w:rsid w:val="005D49F0"/>
    <w:rsid w:val="005D6273"/>
    <w:rsid w:val="005F1569"/>
    <w:rsid w:val="005F483B"/>
    <w:rsid w:val="005F6714"/>
    <w:rsid w:val="00600195"/>
    <w:rsid w:val="006068BD"/>
    <w:rsid w:val="006075C3"/>
    <w:rsid w:val="0060783E"/>
    <w:rsid w:val="006140DE"/>
    <w:rsid w:val="00617FAF"/>
    <w:rsid w:val="00622720"/>
    <w:rsid w:val="00623869"/>
    <w:rsid w:val="00623CCA"/>
    <w:rsid w:val="006250F1"/>
    <w:rsid w:val="0065196C"/>
    <w:rsid w:val="00672EAF"/>
    <w:rsid w:val="00687E8A"/>
    <w:rsid w:val="0069071E"/>
    <w:rsid w:val="00693DAA"/>
    <w:rsid w:val="0069628D"/>
    <w:rsid w:val="006B65FA"/>
    <w:rsid w:val="006B7812"/>
    <w:rsid w:val="006C1604"/>
    <w:rsid w:val="006C42AD"/>
    <w:rsid w:val="006C65B5"/>
    <w:rsid w:val="006C6B54"/>
    <w:rsid w:val="006D0A9C"/>
    <w:rsid w:val="006D3A4E"/>
    <w:rsid w:val="006E3837"/>
    <w:rsid w:val="006E695C"/>
    <w:rsid w:val="006F3CD5"/>
    <w:rsid w:val="006F45B9"/>
    <w:rsid w:val="00703295"/>
    <w:rsid w:val="00703B7D"/>
    <w:rsid w:val="00716BE0"/>
    <w:rsid w:val="0072372C"/>
    <w:rsid w:val="00725552"/>
    <w:rsid w:val="00734425"/>
    <w:rsid w:val="00735A80"/>
    <w:rsid w:val="00746EB2"/>
    <w:rsid w:val="0075178A"/>
    <w:rsid w:val="0075189B"/>
    <w:rsid w:val="00753B79"/>
    <w:rsid w:val="0075497E"/>
    <w:rsid w:val="00762927"/>
    <w:rsid w:val="007643C3"/>
    <w:rsid w:val="00766257"/>
    <w:rsid w:val="007751FF"/>
    <w:rsid w:val="00790671"/>
    <w:rsid w:val="007A4347"/>
    <w:rsid w:val="007B4F55"/>
    <w:rsid w:val="007C02D6"/>
    <w:rsid w:val="007C36B5"/>
    <w:rsid w:val="007D5327"/>
    <w:rsid w:val="007D6820"/>
    <w:rsid w:val="007E5F03"/>
    <w:rsid w:val="007F1E4D"/>
    <w:rsid w:val="007F4E9D"/>
    <w:rsid w:val="00811636"/>
    <w:rsid w:val="008158D8"/>
    <w:rsid w:val="008160F8"/>
    <w:rsid w:val="00821F35"/>
    <w:rsid w:val="00824890"/>
    <w:rsid w:val="00825EC3"/>
    <w:rsid w:val="00842D43"/>
    <w:rsid w:val="00846369"/>
    <w:rsid w:val="0085604B"/>
    <w:rsid w:val="00856633"/>
    <w:rsid w:val="00860923"/>
    <w:rsid w:val="00867217"/>
    <w:rsid w:val="0087208A"/>
    <w:rsid w:val="00882A58"/>
    <w:rsid w:val="0088652D"/>
    <w:rsid w:val="008B0C8C"/>
    <w:rsid w:val="008C2C78"/>
    <w:rsid w:val="008C5124"/>
    <w:rsid w:val="008C6DE4"/>
    <w:rsid w:val="008D0462"/>
    <w:rsid w:val="008D0FB7"/>
    <w:rsid w:val="008E0ACC"/>
    <w:rsid w:val="008E54F9"/>
    <w:rsid w:val="008E61E4"/>
    <w:rsid w:val="008E7051"/>
    <w:rsid w:val="008F378E"/>
    <w:rsid w:val="00901402"/>
    <w:rsid w:val="00923173"/>
    <w:rsid w:val="00926B17"/>
    <w:rsid w:val="00936394"/>
    <w:rsid w:val="00936C83"/>
    <w:rsid w:val="00936D5C"/>
    <w:rsid w:val="00945749"/>
    <w:rsid w:val="00946A9B"/>
    <w:rsid w:val="00957B08"/>
    <w:rsid w:val="0097099B"/>
    <w:rsid w:val="009724FA"/>
    <w:rsid w:val="00976918"/>
    <w:rsid w:val="00981DBD"/>
    <w:rsid w:val="00983835"/>
    <w:rsid w:val="00990727"/>
    <w:rsid w:val="009C2D2C"/>
    <w:rsid w:val="009C5602"/>
    <w:rsid w:val="009D0A1E"/>
    <w:rsid w:val="009E4F97"/>
    <w:rsid w:val="00A117C0"/>
    <w:rsid w:val="00A12E7B"/>
    <w:rsid w:val="00A151FC"/>
    <w:rsid w:val="00A21B99"/>
    <w:rsid w:val="00A22C52"/>
    <w:rsid w:val="00A41671"/>
    <w:rsid w:val="00A448E7"/>
    <w:rsid w:val="00A46E2A"/>
    <w:rsid w:val="00A55E55"/>
    <w:rsid w:val="00A83AC9"/>
    <w:rsid w:val="00A853A6"/>
    <w:rsid w:val="00A94F83"/>
    <w:rsid w:val="00A9535E"/>
    <w:rsid w:val="00AA17B1"/>
    <w:rsid w:val="00AA2136"/>
    <w:rsid w:val="00AA3039"/>
    <w:rsid w:val="00AA41B7"/>
    <w:rsid w:val="00AA57A6"/>
    <w:rsid w:val="00AB0F4D"/>
    <w:rsid w:val="00AB1792"/>
    <w:rsid w:val="00AB2605"/>
    <w:rsid w:val="00AC2E23"/>
    <w:rsid w:val="00AC2FFC"/>
    <w:rsid w:val="00AD3725"/>
    <w:rsid w:val="00AD58AB"/>
    <w:rsid w:val="00AD65D5"/>
    <w:rsid w:val="00AF2253"/>
    <w:rsid w:val="00B0043B"/>
    <w:rsid w:val="00B03F1E"/>
    <w:rsid w:val="00B0766D"/>
    <w:rsid w:val="00B12963"/>
    <w:rsid w:val="00B23623"/>
    <w:rsid w:val="00B245F4"/>
    <w:rsid w:val="00B24FBE"/>
    <w:rsid w:val="00B26BBE"/>
    <w:rsid w:val="00B27992"/>
    <w:rsid w:val="00B34FA0"/>
    <w:rsid w:val="00B35C4C"/>
    <w:rsid w:val="00B362FB"/>
    <w:rsid w:val="00B3761A"/>
    <w:rsid w:val="00B42BF4"/>
    <w:rsid w:val="00B44C48"/>
    <w:rsid w:val="00B456AE"/>
    <w:rsid w:val="00B51091"/>
    <w:rsid w:val="00B6669A"/>
    <w:rsid w:val="00B75B53"/>
    <w:rsid w:val="00B77657"/>
    <w:rsid w:val="00B86E86"/>
    <w:rsid w:val="00B942B3"/>
    <w:rsid w:val="00B94BA5"/>
    <w:rsid w:val="00B95862"/>
    <w:rsid w:val="00BA147C"/>
    <w:rsid w:val="00BC038E"/>
    <w:rsid w:val="00BD7985"/>
    <w:rsid w:val="00BE6753"/>
    <w:rsid w:val="00BF4768"/>
    <w:rsid w:val="00C00603"/>
    <w:rsid w:val="00C04C29"/>
    <w:rsid w:val="00C0716C"/>
    <w:rsid w:val="00C07F1B"/>
    <w:rsid w:val="00C167E0"/>
    <w:rsid w:val="00C31651"/>
    <w:rsid w:val="00C40EE9"/>
    <w:rsid w:val="00C61E97"/>
    <w:rsid w:val="00C73816"/>
    <w:rsid w:val="00C752EB"/>
    <w:rsid w:val="00C76F60"/>
    <w:rsid w:val="00C77B44"/>
    <w:rsid w:val="00C83243"/>
    <w:rsid w:val="00C91D09"/>
    <w:rsid w:val="00C95D22"/>
    <w:rsid w:val="00C97380"/>
    <w:rsid w:val="00CA1C31"/>
    <w:rsid w:val="00CB425D"/>
    <w:rsid w:val="00CB4DAD"/>
    <w:rsid w:val="00CB72A3"/>
    <w:rsid w:val="00CB7B24"/>
    <w:rsid w:val="00CD431F"/>
    <w:rsid w:val="00CD46D0"/>
    <w:rsid w:val="00CE08AC"/>
    <w:rsid w:val="00CE3C14"/>
    <w:rsid w:val="00CF1F65"/>
    <w:rsid w:val="00D02ACD"/>
    <w:rsid w:val="00D15D1B"/>
    <w:rsid w:val="00D16877"/>
    <w:rsid w:val="00D21D53"/>
    <w:rsid w:val="00D220E1"/>
    <w:rsid w:val="00D24ED5"/>
    <w:rsid w:val="00D32599"/>
    <w:rsid w:val="00D353FA"/>
    <w:rsid w:val="00D53361"/>
    <w:rsid w:val="00D70BC6"/>
    <w:rsid w:val="00D719EF"/>
    <w:rsid w:val="00D81326"/>
    <w:rsid w:val="00D82955"/>
    <w:rsid w:val="00D954E2"/>
    <w:rsid w:val="00D97B50"/>
    <w:rsid w:val="00DA233D"/>
    <w:rsid w:val="00DA5DA9"/>
    <w:rsid w:val="00DB6C90"/>
    <w:rsid w:val="00DB6FF6"/>
    <w:rsid w:val="00DF4EE6"/>
    <w:rsid w:val="00E03E8A"/>
    <w:rsid w:val="00E05182"/>
    <w:rsid w:val="00E12361"/>
    <w:rsid w:val="00E13870"/>
    <w:rsid w:val="00E23A86"/>
    <w:rsid w:val="00E25494"/>
    <w:rsid w:val="00E27837"/>
    <w:rsid w:val="00E27EC0"/>
    <w:rsid w:val="00E441C9"/>
    <w:rsid w:val="00E47B02"/>
    <w:rsid w:val="00E50FB2"/>
    <w:rsid w:val="00E6535A"/>
    <w:rsid w:val="00E70843"/>
    <w:rsid w:val="00E754EF"/>
    <w:rsid w:val="00E81FD3"/>
    <w:rsid w:val="00E82008"/>
    <w:rsid w:val="00EA0897"/>
    <w:rsid w:val="00EA1773"/>
    <w:rsid w:val="00EC29B9"/>
    <w:rsid w:val="00ED5B2B"/>
    <w:rsid w:val="00ED613B"/>
    <w:rsid w:val="00EE2742"/>
    <w:rsid w:val="00EE2A62"/>
    <w:rsid w:val="00EE4EFA"/>
    <w:rsid w:val="00EF04D3"/>
    <w:rsid w:val="00EF3C2B"/>
    <w:rsid w:val="00F0210B"/>
    <w:rsid w:val="00F05142"/>
    <w:rsid w:val="00F06102"/>
    <w:rsid w:val="00F20B54"/>
    <w:rsid w:val="00F21E49"/>
    <w:rsid w:val="00F26ABF"/>
    <w:rsid w:val="00F421FC"/>
    <w:rsid w:val="00F4245B"/>
    <w:rsid w:val="00F475E0"/>
    <w:rsid w:val="00F5772D"/>
    <w:rsid w:val="00F60032"/>
    <w:rsid w:val="00F628F4"/>
    <w:rsid w:val="00F91BD0"/>
    <w:rsid w:val="00F9248C"/>
    <w:rsid w:val="00FA1694"/>
    <w:rsid w:val="00FB2D15"/>
    <w:rsid w:val="00FB43C9"/>
    <w:rsid w:val="00FC1C74"/>
    <w:rsid w:val="00FD51A0"/>
    <w:rsid w:val="00FE0D4F"/>
    <w:rsid w:val="00FE32DA"/>
    <w:rsid w:val="00FE5725"/>
    <w:rsid w:val="00FE5BF8"/>
    <w:rsid w:val="00FF0AED"/>
    <w:rsid w:val="00FF21AB"/>
    <w:rsid w:val="05A11A16"/>
    <w:rsid w:val="07310ED3"/>
    <w:rsid w:val="115AEE8B"/>
    <w:rsid w:val="29CD19EE"/>
    <w:rsid w:val="4E2E102A"/>
    <w:rsid w:val="4E6B9BDB"/>
    <w:rsid w:val="6501A865"/>
    <w:rsid w:val="66E67E12"/>
    <w:rsid w:val="7E86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929E4"/>
  <w15:docId w15:val="{57491374-B44A-48E9-823A-A6970354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3CCA"/>
    <w:rPr>
      <w:rFonts w:eastAsiaTheme="majorEastAsia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818"/>
    <w:pPr>
      <w:pBdr>
        <w:bottom w:val="thinThickSmallGap" w:sz="12" w:space="1" w:color="A6A6A6" w:themeColor="background1" w:themeShade="A6"/>
      </w:pBdr>
      <w:spacing w:before="400" w:line="320" w:lineRule="exact"/>
      <w:jc w:val="center"/>
      <w:outlineLvl w:val="0"/>
    </w:pPr>
    <w:rPr>
      <w:caps/>
      <w:color w:val="070C13" w:themeColor="accent1" w:themeShade="1A"/>
      <w:spacing w:val="20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3CCA"/>
    <w:pPr>
      <w:keepNext/>
      <w:keepLines/>
      <w:spacing w:before="200" w:after="0"/>
      <w:outlineLvl w:val="6"/>
    </w:pPr>
    <w:rPr>
      <w:rFonts w:asciiTheme="majorHAnsi" w:hAnsiTheme="majorHAns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D53361"/>
    <w:pPr>
      <w:numPr>
        <w:numId w:val="20"/>
      </w:numPr>
      <w:spacing w:after="120" w:line="240" w:lineRule="auto"/>
      <w:contextualSpacing w:val="0"/>
    </w:pPr>
  </w:style>
  <w:style w:type="paragraph" w:styleId="ListParagraph">
    <w:name w:val="List Paragraph"/>
    <w:basedOn w:val="Normal"/>
    <w:link w:val="ListParagraphChar"/>
    <w:uiPriority w:val="34"/>
    <w:qFormat/>
    <w:rsid w:val="004A163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A1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1631"/>
  </w:style>
  <w:style w:type="paragraph" w:styleId="Footer">
    <w:name w:val="footer"/>
    <w:aliases w:val="Chapter 2,Chapter 21,Chapter 22,Chapter 211,Chapter 23,Chapter 212,Chapter 24,Chapter 213,Chapter 25,Chapter 214,Chapter 26,Chapter 215,Chapter 27,Chapter 216,Chapter 28,Chapter 217,Chapter 29,Chapter 218,Chapter 210,Chapter 219,Chapter 220"/>
    <w:basedOn w:val="Normal"/>
    <w:link w:val="FooterChar"/>
    <w:uiPriority w:val="99"/>
    <w:unhideWhenUsed/>
    <w:rsid w:val="004A1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hapter 2 Char,Chapter 21 Char,Chapter 22 Char,Chapter 211 Char,Chapter 23 Char,Chapter 212 Char,Chapter 24 Char,Chapter 213 Char,Chapter 25 Char,Chapter 214 Char,Chapter 26 Char,Chapter 215 Char,Chapter 27 Char,Chapter 216 Char"/>
    <w:basedOn w:val="DefaultParagraphFont"/>
    <w:link w:val="Footer"/>
    <w:uiPriority w:val="99"/>
    <w:rsid w:val="004A1631"/>
  </w:style>
  <w:style w:type="character" w:customStyle="1" w:styleId="Heading1Char">
    <w:name w:val="Heading 1 Char"/>
    <w:basedOn w:val="DefaultParagraphFont"/>
    <w:link w:val="Heading1"/>
    <w:uiPriority w:val="9"/>
    <w:rsid w:val="004C2818"/>
    <w:rPr>
      <w:rFonts w:eastAsiaTheme="majorEastAsia" w:cstheme="majorBidi"/>
      <w:caps/>
      <w:color w:val="070C13" w:themeColor="accent1" w:themeShade="1A"/>
      <w:spacing w:val="20"/>
      <w:sz w:val="28"/>
      <w:szCs w:val="28"/>
    </w:rPr>
  </w:style>
  <w:style w:type="character" w:styleId="Strong">
    <w:name w:val="Strong"/>
    <w:uiPriority w:val="22"/>
    <w:qFormat/>
    <w:rsid w:val="00623CCA"/>
    <w:rPr>
      <w:rFonts w:ascii="Cambria" w:hAnsi="Cambria"/>
      <w:b/>
      <w:bCs/>
      <w:caps w:val="0"/>
      <w:smallCaps w:val="0"/>
      <w:vanish w:val="0"/>
      <w:color w:val="000000" w:themeColor="text1"/>
      <w:spacing w:val="5"/>
      <w:sz w:val="24"/>
    </w:rPr>
  </w:style>
  <w:style w:type="character" w:customStyle="1" w:styleId="BulletlistChar">
    <w:name w:val="Bullet list Char"/>
    <w:basedOn w:val="DefaultParagraphFont"/>
    <w:link w:val="Bulletlist"/>
    <w:rsid w:val="00D53361"/>
    <w:rPr>
      <w:rFonts w:eastAsiaTheme="majorEastAsia" w:cstheme="majorBidi"/>
    </w:rPr>
  </w:style>
  <w:style w:type="paragraph" w:customStyle="1" w:styleId="Heading21">
    <w:name w:val="Heading 21"/>
    <w:basedOn w:val="Heading7"/>
    <w:link w:val="Heading2Char"/>
    <w:qFormat/>
    <w:rsid w:val="00623CCA"/>
    <w:pPr>
      <w:keepNext w:val="0"/>
      <w:keepLines w:val="0"/>
      <w:pBdr>
        <w:top w:val="dotted" w:sz="4" w:space="1" w:color="auto"/>
        <w:bottom w:val="dotted" w:sz="4" w:space="1" w:color="auto"/>
      </w:pBdr>
      <w:spacing w:before="120" w:after="240"/>
      <w:jc w:val="center"/>
    </w:pPr>
    <w:rPr>
      <w:i w:val="0"/>
      <w:caps/>
      <w:color w:val="000000" w:themeColor="text1"/>
      <w:spacing w:val="20"/>
      <w:sz w:val="24"/>
    </w:rPr>
  </w:style>
  <w:style w:type="character" w:customStyle="1" w:styleId="Heading2Char">
    <w:name w:val="Heading 2 Char"/>
    <w:basedOn w:val="Heading7Char"/>
    <w:link w:val="Heading21"/>
    <w:rsid w:val="00623CCA"/>
    <w:rPr>
      <w:rFonts w:asciiTheme="majorHAnsi" w:eastAsiaTheme="majorEastAsia" w:hAnsiTheme="majorHAnsi" w:cstheme="majorBidi"/>
      <w:i w:val="0"/>
      <w:iCs/>
      <w:caps/>
      <w:color w:val="000000" w:themeColor="text1"/>
      <w:spacing w:val="2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3C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6DE4"/>
    <w:rPr>
      <w:rFonts w:eastAsiaTheme="majorEastAsia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94"/>
    <w:rPr>
      <w:rFonts w:ascii="Tahoma" w:eastAsiaTheme="maj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7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B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B08"/>
    <w:rPr>
      <w:rFonts w:eastAsiaTheme="majorEastAsia" w:cs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B08"/>
    <w:rPr>
      <w:rFonts w:eastAsiaTheme="majorEastAsia" w:cstheme="majorBid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2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53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5178A"/>
    <w:pPr>
      <w:spacing w:after="0" w:line="240" w:lineRule="auto"/>
    </w:pPr>
    <w:rPr>
      <w:rFonts w:eastAsiaTheme="majorEastAsia" w:cstheme="majorBidi"/>
    </w:rPr>
  </w:style>
  <w:style w:type="character" w:styleId="Hyperlink">
    <w:name w:val="Hyperlink"/>
    <w:basedOn w:val="DefaultParagraphFont"/>
    <w:uiPriority w:val="99"/>
    <w:unhideWhenUsed/>
    <w:rsid w:val="003260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4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spectingchoices.box.com/s/dnvlhd8xl0u1pti6fm523fwpegpmhwm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spectingchoices.org/covid-19-resourc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pectingchoices.box.com/s/yqjihlvtcqeimgjg3wpqcdjmzddw0j2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KVQ1xQvit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2D4170C47934FA735634918417E73" ma:contentTypeVersion="12" ma:contentTypeDescription="Create a new document." ma:contentTypeScope="" ma:versionID="7d2ba8a10c0e47297eff600b45d389a8">
  <xsd:schema xmlns:xsd="http://www.w3.org/2001/XMLSchema" xmlns:xs="http://www.w3.org/2001/XMLSchema" xmlns:p="http://schemas.microsoft.com/office/2006/metadata/properties" xmlns:ns2="deb839ff-cf55-49ed-bcce-7d52eadd48e2" xmlns:ns3="e7bbb745-0c97-4006-8808-a910ec51cc97" targetNamespace="http://schemas.microsoft.com/office/2006/metadata/properties" ma:root="true" ma:fieldsID="1f6d8d595895160bde6e7486a6fd31ce" ns2:_="" ns3:_="">
    <xsd:import namespace="deb839ff-cf55-49ed-bcce-7d52eadd48e2"/>
    <xsd:import namespace="e7bbb745-0c97-4006-8808-a910ec51cc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839ff-cf55-49ed-bcce-7d52eadd4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bb745-0c97-4006-8808-a910ec51c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5CBC4-9C24-4176-9BEA-072B6675B2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CAC11E-AF17-415F-A467-20B33DDB5D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D9A897-8F1D-44C4-A995-E68A70D3BE0F}"/>
</file>

<file path=customXml/itemProps4.xml><?xml version="1.0" encoding="utf-8"?>
<ds:datastoreItem xmlns:ds="http://schemas.openxmlformats.org/officeDocument/2006/customXml" ds:itemID="{637120ED-61B6-46EE-BB38-DF322AE8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Gundersen Health System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Nevitt, Lindsay C</dc:creator>
  <cp:keywords/>
  <dc:description/>
  <cp:lastModifiedBy>Evonna Burr</cp:lastModifiedBy>
  <cp:revision>4</cp:revision>
  <cp:lastPrinted>2018-05-16T21:05:00Z</cp:lastPrinted>
  <dcterms:created xsi:type="dcterms:W3CDTF">2020-04-15T17:33:00Z</dcterms:created>
  <dcterms:modified xsi:type="dcterms:W3CDTF">2020-04-16T15:36:00Z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0x010100C0A2D4170C47934FA735634918417E73</vt:lpwstr>
  </property>
</Properties>
</file>